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0211" w14:textId="77777777" w:rsidR="00FF2737" w:rsidRDefault="00FF2737" w:rsidP="002F480B">
      <w:pPr>
        <w:pStyle w:val="Heading1"/>
        <w:tabs>
          <w:tab w:val="left" w:pos="3076"/>
        </w:tabs>
        <w:spacing w:before="74" w:line="260" w:lineRule="exact"/>
        <w:ind w:left="0"/>
        <w:jc w:val="both"/>
      </w:pPr>
    </w:p>
    <w:p w14:paraId="017DAF6E" w14:textId="77777777" w:rsidR="00FF2737" w:rsidRPr="00FF2737" w:rsidRDefault="00FF2737" w:rsidP="001F146B">
      <w:pPr>
        <w:keepNext/>
        <w:widowControl/>
        <w:tabs>
          <w:tab w:val="left" w:pos="6300"/>
        </w:tabs>
        <w:autoSpaceDE/>
        <w:autoSpaceDN/>
        <w:ind w:firstLine="4410"/>
        <w:jc w:val="both"/>
        <w:outlineLvl w:val="0"/>
        <w:rPr>
          <w:rFonts w:ascii="Eras Medium ITC" w:hAnsi="Eras Medium ITC"/>
          <w:b/>
          <w:sz w:val="32"/>
          <w:szCs w:val="32"/>
        </w:rPr>
      </w:pPr>
      <w:bookmarkStart w:id="0" w:name="_Hlk166734"/>
      <w:r w:rsidRPr="00FF2737">
        <w:rPr>
          <w:noProof/>
          <w:sz w:val="24"/>
          <w:szCs w:val="20"/>
        </w:rPr>
        <w:drawing>
          <wp:anchor distT="0" distB="0" distL="114300" distR="114300" simplePos="0" relativeHeight="251659264" behindDoc="1" locked="0" layoutInCell="1" allowOverlap="1" wp14:anchorId="0E2A54C4" wp14:editId="09029A81">
            <wp:simplePos x="0" y="0"/>
            <wp:positionH relativeFrom="column">
              <wp:posOffset>-62865</wp:posOffset>
            </wp:positionH>
            <wp:positionV relativeFrom="paragraph">
              <wp:posOffset>-465455</wp:posOffset>
            </wp:positionV>
            <wp:extent cx="2171700" cy="1515745"/>
            <wp:effectExtent l="0" t="0" r="0" b="0"/>
            <wp:wrapNone/>
            <wp:docPr id="2" name="Picture 3" descr="Shawano Logo -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wano Logo - High Resolu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515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737">
        <w:rPr>
          <w:rFonts w:ascii="Eras Medium ITC" w:hAnsi="Eras Medium ITC"/>
          <w:sz w:val="32"/>
          <w:szCs w:val="32"/>
        </w:rPr>
        <w:t>City of Shawano</w:t>
      </w:r>
    </w:p>
    <w:p w14:paraId="4DBFB45A" w14:textId="77777777" w:rsidR="00FF2737" w:rsidRPr="00FF2737" w:rsidRDefault="00FF2737" w:rsidP="001F146B">
      <w:pPr>
        <w:widowControl/>
        <w:autoSpaceDE/>
        <w:autoSpaceDN/>
        <w:ind w:firstLine="4410"/>
        <w:jc w:val="both"/>
        <w:rPr>
          <w:rFonts w:ascii="Eras Medium ITC" w:hAnsi="Eras Medium ITC"/>
        </w:rPr>
      </w:pPr>
      <w:r w:rsidRPr="00FF2737">
        <w:rPr>
          <w:rFonts w:ascii="Eras Medium ITC" w:hAnsi="Eras Medium ITC"/>
        </w:rPr>
        <w:t>127 S Sawyer Street, Shawano, WI 54166</w:t>
      </w:r>
    </w:p>
    <w:p w14:paraId="4E76ACAC" w14:textId="77777777" w:rsidR="00FF2737" w:rsidRPr="00FF2737" w:rsidRDefault="00FF2737" w:rsidP="001F146B">
      <w:pPr>
        <w:keepNext/>
        <w:widowControl/>
        <w:tabs>
          <w:tab w:val="left" w:pos="1440"/>
          <w:tab w:val="left" w:leader="underscore" w:pos="5760"/>
        </w:tabs>
        <w:autoSpaceDE/>
        <w:autoSpaceDN/>
        <w:ind w:firstLine="4410"/>
        <w:jc w:val="both"/>
        <w:outlineLvl w:val="1"/>
        <w:rPr>
          <w:rFonts w:ascii="Eras Medium ITC" w:hAnsi="Eras Medium ITC"/>
          <w:b/>
          <w:i/>
        </w:rPr>
      </w:pPr>
      <w:r w:rsidRPr="00FF2737">
        <w:rPr>
          <w:rFonts w:ascii="Eras Medium ITC" w:hAnsi="Eras Medium ITC"/>
        </w:rPr>
        <w:t>(715) 526-6138 Fax: (715) 526-5751</w:t>
      </w:r>
    </w:p>
    <w:p w14:paraId="39CB2ED5" w14:textId="77777777" w:rsidR="00FF2737" w:rsidRPr="00FF2737" w:rsidRDefault="00FF2737" w:rsidP="001F146B">
      <w:pPr>
        <w:widowControl/>
        <w:autoSpaceDE/>
        <w:autoSpaceDN/>
        <w:ind w:firstLine="4410"/>
        <w:jc w:val="both"/>
        <w:rPr>
          <w:sz w:val="20"/>
          <w:szCs w:val="20"/>
        </w:rPr>
      </w:pPr>
      <w:r w:rsidRPr="00FF2737">
        <w:rPr>
          <w:noProof/>
          <w:sz w:val="20"/>
          <w:szCs w:val="20"/>
        </w:rPr>
        <mc:AlternateContent>
          <mc:Choice Requires="wps">
            <w:drawing>
              <wp:anchor distT="0" distB="0" distL="114300" distR="114300" simplePos="0" relativeHeight="251660288" behindDoc="0" locked="0" layoutInCell="1" allowOverlap="1" wp14:anchorId="43EDFC4A" wp14:editId="1BF469EB">
                <wp:simplePos x="0" y="0"/>
                <wp:positionH relativeFrom="column">
                  <wp:posOffset>2108835</wp:posOffset>
                </wp:positionH>
                <wp:positionV relativeFrom="paragraph">
                  <wp:posOffset>114300</wp:posOffset>
                </wp:positionV>
                <wp:extent cx="3961765" cy="635"/>
                <wp:effectExtent l="0" t="19050" r="635" b="1841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176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CDA395" id="_x0000_t32" coordsize="21600,21600" o:spt="32" o:oned="t" path="m,l21600,21600e" filled="f">
                <v:path arrowok="t" fillok="f" o:connecttype="none"/>
                <o:lock v:ext="edit" shapetype="t"/>
              </v:shapetype>
              <v:shape id="Straight Arrow Connector 2" o:spid="_x0000_s1026" type="#_x0000_t32" style="position:absolute;margin-left:166.05pt;margin-top:9pt;width:311.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" strokeweight="3pt"/>
            </w:pict>
          </mc:Fallback>
        </mc:AlternateContent>
      </w:r>
    </w:p>
    <w:p w14:paraId="42D06DE1" w14:textId="77777777" w:rsidR="00FF2737" w:rsidRPr="00FF2737" w:rsidRDefault="00FF2737" w:rsidP="002F480B">
      <w:pPr>
        <w:widowControl/>
        <w:autoSpaceDE/>
        <w:autoSpaceDN/>
        <w:jc w:val="both"/>
        <w:rPr>
          <w:sz w:val="20"/>
          <w:szCs w:val="20"/>
        </w:rPr>
      </w:pPr>
    </w:p>
    <w:p w14:paraId="51143C09" w14:textId="77777777" w:rsidR="00FF2737" w:rsidRPr="00FF2737" w:rsidRDefault="00FF2737" w:rsidP="002F480B">
      <w:pPr>
        <w:widowControl/>
        <w:autoSpaceDE/>
        <w:autoSpaceDN/>
        <w:jc w:val="both"/>
        <w:rPr>
          <w:b/>
          <w:sz w:val="24"/>
          <w:szCs w:val="24"/>
        </w:rPr>
      </w:pPr>
    </w:p>
    <w:bookmarkEnd w:id="0"/>
    <w:p w14:paraId="1050034F" w14:textId="77777777" w:rsidR="00FF2737" w:rsidRPr="007A52D9" w:rsidRDefault="00FF2737" w:rsidP="002F480B">
      <w:pPr>
        <w:widowControl/>
        <w:tabs>
          <w:tab w:val="left" w:pos="1440"/>
          <w:tab w:val="left" w:leader="underscore" w:pos="5760"/>
        </w:tabs>
        <w:autoSpaceDE/>
        <w:autoSpaceDN/>
        <w:jc w:val="both"/>
        <w:rPr>
          <w:sz w:val="24"/>
          <w:szCs w:val="24"/>
        </w:rPr>
      </w:pPr>
    </w:p>
    <w:p w14:paraId="689B9F99" w14:textId="6FE3EB9C" w:rsidR="00FF2737" w:rsidRPr="007A52D9" w:rsidRDefault="00FF2737" w:rsidP="002F480B">
      <w:pPr>
        <w:widowControl/>
        <w:tabs>
          <w:tab w:val="left" w:pos="105"/>
          <w:tab w:val="left" w:pos="364"/>
          <w:tab w:val="left" w:pos="2250"/>
          <w:tab w:val="center" w:pos="3330"/>
          <w:tab w:val="right" w:pos="4770"/>
        </w:tabs>
        <w:autoSpaceDE/>
        <w:autoSpaceDN/>
        <w:jc w:val="both"/>
        <w:rPr>
          <w:b/>
          <w:sz w:val="24"/>
          <w:szCs w:val="24"/>
          <w:u w:val="single"/>
        </w:rPr>
      </w:pPr>
      <w:r w:rsidRPr="007A52D9">
        <w:rPr>
          <w:b/>
          <w:sz w:val="24"/>
          <w:szCs w:val="24"/>
        </w:rPr>
        <w:t xml:space="preserve">ORDINANCE NO.: </w:t>
      </w:r>
      <w:r w:rsidRPr="007A52D9">
        <w:rPr>
          <w:b/>
          <w:sz w:val="24"/>
          <w:szCs w:val="24"/>
        </w:rPr>
        <w:tab/>
      </w:r>
      <w:r w:rsidRPr="007A52D9">
        <w:rPr>
          <w:sz w:val="24"/>
          <w:szCs w:val="24"/>
          <w:u w:val="single"/>
        </w:rPr>
        <w:tab/>
      </w:r>
      <w:r w:rsidRPr="007A52D9">
        <w:rPr>
          <w:b/>
          <w:sz w:val="24"/>
          <w:szCs w:val="24"/>
          <w:u w:val="single"/>
        </w:rPr>
        <w:t>1990</w:t>
      </w:r>
      <w:r w:rsidRPr="007A52D9">
        <w:rPr>
          <w:sz w:val="24"/>
          <w:szCs w:val="24"/>
          <w:u w:val="single"/>
        </w:rPr>
        <w:tab/>
      </w:r>
    </w:p>
    <w:p w14:paraId="3546AFBC" w14:textId="7CCA08AB" w:rsidR="00FF2737" w:rsidRPr="007A52D9" w:rsidRDefault="00FF2737" w:rsidP="002F480B">
      <w:pPr>
        <w:widowControl/>
        <w:tabs>
          <w:tab w:val="left" w:pos="105"/>
          <w:tab w:val="left" w:pos="364"/>
          <w:tab w:val="left" w:pos="2250"/>
          <w:tab w:val="center" w:pos="4770"/>
          <w:tab w:val="center" w:pos="9202"/>
          <w:tab w:val="right" w:pos="10059"/>
        </w:tabs>
        <w:autoSpaceDE/>
        <w:autoSpaceDN/>
        <w:jc w:val="both"/>
        <w:rPr>
          <w:b/>
          <w:sz w:val="24"/>
          <w:szCs w:val="24"/>
          <w:u w:val="single"/>
        </w:rPr>
      </w:pPr>
      <w:r w:rsidRPr="007A52D9">
        <w:rPr>
          <w:b/>
          <w:sz w:val="24"/>
          <w:szCs w:val="24"/>
        </w:rPr>
        <w:t xml:space="preserve">SPONSORED BY:  </w:t>
      </w:r>
      <w:r w:rsidRPr="007A52D9">
        <w:rPr>
          <w:b/>
          <w:sz w:val="24"/>
          <w:szCs w:val="24"/>
        </w:rPr>
        <w:tab/>
      </w:r>
      <w:r w:rsidR="009E7D59" w:rsidRPr="007A52D9">
        <w:rPr>
          <w:sz w:val="24"/>
          <w:szCs w:val="24"/>
          <w:u w:val="single"/>
        </w:rPr>
        <w:t>Field</w:t>
      </w:r>
      <w:r w:rsidRPr="007A52D9">
        <w:rPr>
          <w:sz w:val="24"/>
          <w:szCs w:val="24"/>
          <w:u w:val="single"/>
        </w:rPr>
        <w:t xml:space="preserve"> Committee</w:t>
      </w:r>
      <w:r w:rsidRPr="007A52D9">
        <w:rPr>
          <w:sz w:val="24"/>
          <w:szCs w:val="24"/>
          <w:u w:val="single"/>
        </w:rPr>
        <w:tab/>
      </w:r>
    </w:p>
    <w:p w14:paraId="73D0A280" w14:textId="3AF5E5DE" w:rsidR="00FF2737" w:rsidRPr="007A52D9" w:rsidRDefault="00FF2737" w:rsidP="002F480B">
      <w:pPr>
        <w:widowControl/>
        <w:tabs>
          <w:tab w:val="left" w:pos="105"/>
          <w:tab w:val="left" w:pos="364"/>
          <w:tab w:val="left" w:pos="2250"/>
          <w:tab w:val="center" w:pos="4770"/>
          <w:tab w:val="center" w:pos="9202"/>
          <w:tab w:val="right" w:pos="10059"/>
        </w:tabs>
        <w:autoSpaceDE/>
        <w:autoSpaceDN/>
        <w:jc w:val="both"/>
        <w:rPr>
          <w:b/>
          <w:sz w:val="24"/>
          <w:szCs w:val="24"/>
          <w:u w:val="single"/>
        </w:rPr>
      </w:pPr>
      <w:r w:rsidRPr="007A52D9">
        <w:rPr>
          <w:b/>
          <w:sz w:val="24"/>
          <w:szCs w:val="24"/>
        </w:rPr>
        <w:t xml:space="preserve">INTRODUCED BY:  </w:t>
      </w:r>
      <w:r w:rsidRPr="007A52D9">
        <w:rPr>
          <w:sz w:val="24"/>
          <w:szCs w:val="24"/>
          <w:u w:val="single"/>
        </w:rPr>
        <w:tab/>
      </w:r>
      <w:r w:rsidR="003D36A1">
        <w:rPr>
          <w:sz w:val="24"/>
          <w:szCs w:val="24"/>
          <w:u w:val="single"/>
        </w:rPr>
        <w:t>Steinke</w:t>
      </w:r>
      <w:r w:rsidRPr="007A52D9">
        <w:rPr>
          <w:sz w:val="24"/>
          <w:szCs w:val="24"/>
          <w:u w:val="single"/>
        </w:rPr>
        <w:tab/>
      </w:r>
    </w:p>
    <w:p w14:paraId="25F6F539" w14:textId="0340F0FB" w:rsidR="00FF2737" w:rsidRPr="007A52D9" w:rsidRDefault="00FF2737" w:rsidP="002F480B">
      <w:pPr>
        <w:widowControl/>
        <w:tabs>
          <w:tab w:val="left" w:pos="2250"/>
          <w:tab w:val="right" w:pos="3997"/>
          <w:tab w:val="left" w:pos="4770"/>
        </w:tabs>
        <w:autoSpaceDE/>
        <w:autoSpaceDN/>
        <w:jc w:val="both"/>
        <w:rPr>
          <w:sz w:val="24"/>
          <w:szCs w:val="24"/>
        </w:rPr>
      </w:pPr>
      <w:r w:rsidRPr="007A52D9">
        <w:rPr>
          <w:b/>
          <w:sz w:val="24"/>
          <w:szCs w:val="24"/>
        </w:rPr>
        <w:t xml:space="preserve">SECONDED BY:  </w:t>
      </w:r>
      <w:r w:rsidRPr="007A52D9">
        <w:rPr>
          <w:b/>
          <w:sz w:val="24"/>
          <w:szCs w:val="24"/>
        </w:rPr>
        <w:tab/>
      </w:r>
      <w:r w:rsidR="003D36A1">
        <w:rPr>
          <w:bCs/>
          <w:sz w:val="24"/>
          <w:szCs w:val="24"/>
          <w:u w:val="single"/>
        </w:rPr>
        <w:t>Mailahn</w:t>
      </w:r>
      <w:r w:rsidRPr="007A52D9">
        <w:rPr>
          <w:bCs/>
          <w:sz w:val="24"/>
          <w:szCs w:val="24"/>
          <w:u w:val="single"/>
        </w:rPr>
        <w:tab/>
      </w:r>
      <w:r w:rsidRPr="007A52D9">
        <w:rPr>
          <w:sz w:val="24"/>
          <w:szCs w:val="24"/>
          <w:u w:val="single"/>
        </w:rPr>
        <w:tab/>
      </w:r>
    </w:p>
    <w:p w14:paraId="1FD4F11E" w14:textId="56E0BD97" w:rsidR="00FF2737" w:rsidRPr="007A52D9" w:rsidRDefault="00FF2737" w:rsidP="003C759A">
      <w:pPr>
        <w:jc w:val="both"/>
        <w:rPr>
          <w:sz w:val="24"/>
          <w:szCs w:val="24"/>
        </w:rPr>
      </w:pPr>
    </w:p>
    <w:p w14:paraId="4E420CE9" w14:textId="0B86C5CA" w:rsidR="003C759A" w:rsidRPr="007A52D9" w:rsidRDefault="00A20445" w:rsidP="00107E9B">
      <w:pPr>
        <w:jc w:val="both"/>
        <w:rPr>
          <w:sz w:val="24"/>
          <w:szCs w:val="24"/>
        </w:rPr>
      </w:pPr>
      <w:r w:rsidRPr="007A52D9">
        <w:rPr>
          <w:sz w:val="24"/>
          <w:szCs w:val="24"/>
        </w:rPr>
        <w:tab/>
      </w:r>
      <w:r w:rsidR="003C759A" w:rsidRPr="007A52D9">
        <w:rPr>
          <w:b/>
          <w:sz w:val="24"/>
          <w:szCs w:val="24"/>
        </w:rPr>
        <w:t xml:space="preserve">THE COMMON COUNCIL OF THE CITY OF SHAWANO, WISCONSIN, DO ORDAIN </w:t>
      </w:r>
      <w:r w:rsidR="003C759A" w:rsidRPr="007A52D9">
        <w:rPr>
          <w:sz w:val="24"/>
          <w:szCs w:val="24"/>
        </w:rPr>
        <w:t xml:space="preserve">that </w:t>
      </w:r>
      <w:r w:rsidR="003C759A" w:rsidRPr="007A52D9">
        <w:rPr>
          <w:b/>
          <w:sz w:val="24"/>
          <w:szCs w:val="24"/>
        </w:rPr>
        <w:t>Chapter 4</w:t>
      </w:r>
      <w:r w:rsidR="003C759A" w:rsidRPr="007A52D9">
        <w:rPr>
          <w:sz w:val="24"/>
          <w:szCs w:val="24"/>
        </w:rPr>
        <w:t xml:space="preserve">, </w:t>
      </w:r>
      <w:r w:rsidR="003C759A" w:rsidRPr="007A52D9">
        <w:rPr>
          <w:b/>
          <w:sz w:val="24"/>
          <w:szCs w:val="24"/>
        </w:rPr>
        <w:t>TRAFFIC CODE, Section 4.142 Regulations of recreational trails</w:t>
      </w:r>
      <w:r w:rsidR="000040E4" w:rsidRPr="007A52D9">
        <w:rPr>
          <w:b/>
          <w:sz w:val="24"/>
          <w:szCs w:val="24"/>
        </w:rPr>
        <w:t xml:space="preserve"> (1) State Laws Adopted, (2) Regulations, and (3) City of Shawano All-Terrain/Utility Terrain Vehicle Use</w:t>
      </w:r>
      <w:r w:rsidR="003C759A" w:rsidRPr="007A52D9">
        <w:rPr>
          <w:b/>
          <w:sz w:val="24"/>
          <w:szCs w:val="24"/>
        </w:rPr>
        <w:t xml:space="preserve"> </w:t>
      </w:r>
      <w:r w:rsidR="000040E4" w:rsidRPr="007A52D9">
        <w:rPr>
          <w:sz w:val="24"/>
          <w:szCs w:val="24"/>
        </w:rPr>
        <w:t>are</w:t>
      </w:r>
      <w:r w:rsidR="003C759A" w:rsidRPr="007A52D9">
        <w:rPr>
          <w:sz w:val="24"/>
          <w:szCs w:val="24"/>
        </w:rPr>
        <w:t xml:space="preserve"> hereby amended as follows:</w:t>
      </w:r>
    </w:p>
    <w:p w14:paraId="4153F11C" w14:textId="77777777" w:rsidR="00C769BC" w:rsidRPr="007A52D9" w:rsidRDefault="00C769BC" w:rsidP="000040E4">
      <w:pPr>
        <w:pStyle w:val="BodyText"/>
        <w:spacing w:line="240" w:lineRule="auto"/>
        <w:ind w:left="360" w:hanging="360"/>
        <w:jc w:val="both"/>
        <w:rPr>
          <w:sz w:val="24"/>
          <w:szCs w:val="24"/>
        </w:rPr>
      </w:pPr>
    </w:p>
    <w:p w14:paraId="4B0DF04F" w14:textId="13E710CD" w:rsidR="000040E4" w:rsidRPr="007A52D9" w:rsidRDefault="000040E4" w:rsidP="000040E4">
      <w:pPr>
        <w:pStyle w:val="ListParagraph"/>
        <w:widowControl/>
        <w:numPr>
          <w:ilvl w:val="0"/>
          <w:numId w:val="20"/>
        </w:numPr>
        <w:shd w:val="clear" w:color="auto" w:fill="FFFFFF"/>
        <w:autoSpaceDE/>
        <w:autoSpaceDN/>
        <w:spacing w:line="240" w:lineRule="auto"/>
        <w:ind w:left="360"/>
        <w:contextualSpacing/>
        <w:jc w:val="both"/>
        <w:rPr>
          <w:color w:val="333333"/>
          <w:sz w:val="24"/>
          <w:szCs w:val="24"/>
        </w:rPr>
      </w:pPr>
      <w:r w:rsidRPr="007A52D9">
        <w:rPr>
          <w:color w:val="333333"/>
          <w:sz w:val="24"/>
          <w:szCs w:val="24"/>
        </w:rPr>
        <w:t xml:space="preserve">State laws adopted. Except as otherwise specifically provided, the provisions of Chapters NR 45 (State Parks and State Forests), NR 50 (Administration of Outdoor Recreation Grants and State Aids), </w:t>
      </w:r>
      <w:r w:rsidR="009D3C68">
        <w:rPr>
          <w:color w:val="333333"/>
          <w:sz w:val="24"/>
          <w:szCs w:val="24"/>
        </w:rPr>
        <w:t xml:space="preserve"> </w:t>
      </w:r>
      <w:r w:rsidRPr="007A52D9">
        <w:rPr>
          <w:color w:val="333333"/>
          <w:sz w:val="24"/>
          <w:szCs w:val="24"/>
        </w:rPr>
        <w:t xml:space="preserve">and the provisions of W.S.A. s. 27.01, are hereby adopted by reference, exclusive of any provisions therein relating to penalties to be imposed and exclusive of any regulations for which a statutory penalty is a fine or term of imprisonment are hereby adopted and by reference made a part of this section as if fully set forth herein. Any future amendments, revisions, modifications or renumbering of said statutes or rules incorporated herein are intended to be made a part of this section.  </w:t>
      </w:r>
    </w:p>
    <w:p w14:paraId="0CE4FEC8" w14:textId="77777777" w:rsidR="000040E4" w:rsidRPr="007A52D9" w:rsidRDefault="000040E4" w:rsidP="000040E4">
      <w:pPr>
        <w:pStyle w:val="ListParagraph"/>
        <w:widowControl/>
        <w:shd w:val="clear" w:color="auto" w:fill="FFFFFF"/>
        <w:autoSpaceDE/>
        <w:autoSpaceDN/>
        <w:spacing w:line="240" w:lineRule="auto"/>
        <w:ind w:left="360" w:firstLine="0"/>
        <w:contextualSpacing/>
        <w:jc w:val="both"/>
        <w:rPr>
          <w:color w:val="333333"/>
          <w:sz w:val="24"/>
          <w:szCs w:val="24"/>
        </w:rPr>
      </w:pPr>
    </w:p>
    <w:p w14:paraId="68B09965" w14:textId="4114627F" w:rsidR="000040E4" w:rsidRPr="007A52D9" w:rsidRDefault="000040E4" w:rsidP="000040E4">
      <w:pPr>
        <w:pStyle w:val="ListParagraph"/>
        <w:widowControl/>
        <w:numPr>
          <w:ilvl w:val="0"/>
          <w:numId w:val="20"/>
        </w:numPr>
        <w:shd w:val="clear" w:color="auto" w:fill="FFFFFF"/>
        <w:autoSpaceDE/>
        <w:autoSpaceDN/>
        <w:spacing w:line="240" w:lineRule="auto"/>
        <w:ind w:left="360"/>
        <w:contextualSpacing/>
        <w:jc w:val="both"/>
        <w:rPr>
          <w:color w:val="333333"/>
          <w:sz w:val="24"/>
          <w:szCs w:val="24"/>
        </w:rPr>
      </w:pPr>
      <w:r w:rsidRPr="007A52D9">
        <w:rPr>
          <w:color w:val="333333"/>
          <w:sz w:val="24"/>
          <w:szCs w:val="24"/>
        </w:rPr>
        <w:t>Regulations. The regulations set forth in Shawano County Ordinance No. 04-07, exclusive of any provisions therein relating to penalties to be imposed, are hereby adopted by reference as if fully set forth herein.</w:t>
      </w:r>
    </w:p>
    <w:p w14:paraId="46136F9D" w14:textId="77777777" w:rsidR="000040E4" w:rsidRPr="009D3C68" w:rsidRDefault="000040E4" w:rsidP="000040E4">
      <w:pPr>
        <w:widowControl/>
        <w:shd w:val="clear" w:color="auto" w:fill="FFFFFF"/>
        <w:autoSpaceDE/>
        <w:autoSpaceDN/>
        <w:contextualSpacing/>
        <w:jc w:val="both"/>
        <w:rPr>
          <w:color w:val="0070C0"/>
          <w:sz w:val="24"/>
          <w:szCs w:val="24"/>
        </w:rPr>
      </w:pPr>
    </w:p>
    <w:p w14:paraId="34D9D4D1" w14:textId="61461551" w:rsidR="00237CCB" w:rsidRPr="0024321C" w:rsidRDefault="00236ABD" w:rsidP="002F480B">
      <w:pPr>
        <w:pStyle w:val="BodyText"/>
        <w:numPr>
          <w:ilvl w:val="0"/>
          <w:numId w:val="20"/>
        </w:numPr>
        <w:spacing w:line="240" w:lineRule="auto"/>
        <w:ind w:left="360"/>
        <w:jc w:val="both"/>
        <w:rPr>
          <w:sz w:val="24"/>
          <w:szCs w:val="24"/>
        </w:rPr>
      </w:pPr>
      <w:r w:rsidRPr="0024321C">
        <w:rPr>
          <w:sz w:val="24"/>
          <w:szCs w:val="24"/>
        </w:rPr>
        <w:t xml:space="preserve">City of </w:t>
      </w:r>
      <w:r w:rsidR="006F52E4" w:rsidRPr="0024321C">
        <w:rPr>
          <w:sz w:val="24"/>
          <w:szCs w:val="24"/>
        </w:rPr>
        <w:t>Shawano</w:t>
      </w:r>
      <w:r w:rsidRPr="0024321C">
        <w:rPr>
          <w:sz w:val="24"/>
          <w:szCs w:val="24"/>
        </w:rPr>
        <w:t xml:space="preserve"> All-Terrain/Utility Terrain Vehicle Use.</w:t>
      </w:r>
    </w:p>
    <w:p w14:paraId="23C61F95" w14:textId="77777777" w:rsidR="00237CCB" w:rsidRPr="0024321C" w:rsidRDefault="00237CCB" w:rsidP="002F480B">
      <w:pPr>
        <w:pStyle w:val="BodyText"/>
        <w:spacing w:before="9" w:line="240" w:lineRule="auto"/>
        <w:ind w:left="360" w:hanging="360"/>
        <w:jc w:val="both"/>
        <w:rPr>
          <w:sz w:val="24"/>
          <w:szCs w:val="24"/>
        </w:rPr>
      </w:pPr>
    </w:p>
    <w:p w14:paraId="02B65FD0" w14:textId="7476F6FD" w:rsidR="00237CCB" w:rsidRPr="0024321C" w:rsidRDefault="00236ABD" w:rsidP="000040E4">
      <w:pPr>
        <w:pStyle w:val="BodyText"/>
        <w:numPr>
          <w:ilvl w:val="0"/>
          <w:numId w:val="30"/>
        </w:numPr>
        <w:spacing w:line="240" w:lineRule="auto"/>
        <w:ind w:left="540"/>
        <w:jc w:val="both"/>
        <w:rPr>
          <w:sz w:val="24"/>
          <w:szCs w:val="24"/>
        </w:rPr>
      </w:pPr>
      <w:r w:rsidRPr="0024321C">
        <w:rPr>
          <w:sz w:val="24"/>
          <w:szCs w:val="24"/>
        </w:rPr>
        <w:t xml:space="preserve">Purpose. The purpose of this ordinance is to establish all-terrain and utility terrain vehicle routes in the City of </w:t>
      </w:r>
      <w:r w:rsidR="006F52E4" w:rsidRPr="0024321C">
        <w:rPr>
          <w:sz w:val="24"/>
          <w:szCs w:val="24"/>
        </w:rPr>
        <w:t>Shawano</w:t>
      </w:r>
      <w:r w:rsidRPr="0024321C">
        <w:rPr>
          <w:sz w:val="24"/>
          <w:szCs w:val="24"/>
        </w:rPr>
        <w:t xml:space="preserve"> and to regulate the operation of all-terrain and utility terrain vehicles in the City of </w:t>
      </w:r>
      <w:r w:rsidR="006F52E4" w:rsidRPr="0024321C">
        <w:rPr>
          <w:sz w:val="24"/>
          <w:szCs w:val="24"/>
        </w:rPr>
        <w:t>Shawano</w:t>
      </w:r>
      <w:r w:rsidRPr="0024321C">
        <w:rPr>
          <w:sz w:val="24"/>
          <w:szCs w:val="24"/>
        </w:rPr>
        <w:t>.</w:t>
      </w:r>
    </w:p>
    <w:p w14:paraId="29866962" w14:textId="77777777" w:rsidR="00237CCB" w:rsidRPr="0024321C" w:rsidRDefault="00237CCB" w:rsidP="000040E4">
      <w:pPr>
        <w:pStyle w:val="BodyText"/>
        <w:spacing w:before="11" w:line="240" w:lineRule="auto"/>
        <w:ind w:left="540" w:hanging="360"/>
        <w:jc w:val="both"/>
        <w:rPr>
          <w:sz w:val="24"/>
          <w:szCs w:val="24"/>
        </w:rPr>
      </w:pPr>
    </w:p>
    <w:p w14:paraId="74D0C98A" w14:textId="505D7AED" w:rsidR="00237CCB" w:rsidRPr="0024321C" w:rsidRDefault="00236ABD" w:rsidP="000040E4">
      <w:pPr>
        <w:pStyle w:val="BodyText"/>
        <w:numPr>
          <w:ilvl w:val="0"/>
          <w:numId w:val="30"/>
        </w:numPr>
        <w:spacing w:line="240" w:lineRule="auto"/>
        <w:ind w:left="540"/>
        <w:jc w:val="both"/>
        <w:rPr>
          <w:sz w:val="24"/>
          <w:szCs w:val="24"/>
        </w:rPr>
      </w:pPr>
      <w:r w:rsidRPr="0024321C">
        <w:rPr>
          <w:sz w:val="24"/>
          <w:szCs w:val="24"/>
        </w:rPr>
        <w:t>Definitions. For this Ordinance, the following definitions shall be used. Words used in the present tense include the future; the singular number includes the plural number; and the plural number</w:t>
      </w:r>
      <w:r w:rsidR="00C769BC" w:rsidRPr="0024321C">
        <w:rPr>
          <w:sz w:val="24"/>
          <w:szCs w:val="24"/>
        </w:rPr>
        <w:t xml:space="preserve"> </w:t>
      </w:r>
      <w:r w:rsidRPr="0024321C">
        <w:rPr>
          <w:sz w:val="24"/>
          <w:szCs w:val="24"/>
        </w:rPr>
        <w:t>includes the singular number. The words “shall”, “will”, and “must”</w:t>
      </w:r>
      <w:r w:rsidR="00C769BC" w:rsidRPr="0024321C">
        <w:rPr>
          <w:sz w:val="24"/>
          <w:szCs w:val="24"/>
        </w:rPr>
        <w:t xml:space="preserve"> </w:t>
      </w:r>
      <w:r w:rsidRPr="0024321C">
        <w:rPr>
          <w:sz w:val="24"/>
          <w:szCs w:val="24"/>
        </w:rPr>
        <w:t>are always mandatory. The words “may” and “should” are discretionary terms.</w:t>
      </w:r>
      <w:r w:rsidRPr="0024321C">
        <w:rPr>
          <w:spacing w:val="-25"/>
          <w:sz w:val="24"/>
          <w:szCs w:val="24"/>
        </w:rPr>
        <w:t xml:space="preserve"> </w:t>
      </w:r>
      <w:r w:rsidRPr="0024321C">
        <w:rPr>
          <w:sz w:val="24"/>
          <w:szCs w:val="24"/>
        </w:rPr>
        <w:t>The</w:t>
      </w:r>
      <w:r w:rsidR="00C769BC" w:rsidRPr="0024321C">
        <w:rPr>
          <w:sz w:val="24"/>
          <w:szCs w:val="24"/>
        </w:rPr>
        <w:t xml:space="preserve"> m</w:t>
      </w:r>
      <w:r w:rsidRPr="0024321C">
        <w:rPr>
          <w:sz w:val="24"/>
          <w:szCs w:val="24"/>
        </w:rPr>
        <w:t>asculine shall include the feminine. Terms not defined in this section, shall</w:t>
      </w:r>
      <w:r w:rsidRPr="0024321C">
        <w:rPr>
          <w:spacing w:val="-18"/>
          <w:sz w:val="24"/>
          <w:szCs w:val="24"/>
        </w:rPr>
        <w:t xml:space="preserve"> </w:t>
      </w:r>
      <w:r w:rsidRPr="0024321C">
        <w:rPr>
          <w:sz w:val="24"/>
          <w:szCs w:val="24"/>
        </w:rPr>
        <w:t>be</w:t>
      </w:r>
      <w:r w:rsidR="00C769BC" w:rsidRPr="0024321C">
        <w:rPr>
          <w:sz w:val="24"/>
          <w:szCs w:val="24"/>
        </w:rPr>
        <w:t xml:space="preserve"> </w:t>
      </w:r>
      <w:r w:rsidRPr="0024321C">
        <w:rPr>
          <w:sz w:val="24"/>
          <w:szCs w:val="24"/>
        </w:rPr>
        <w:t>interpreted based on common</w:t>
      </w:r>
      <w:r w:rsidRPr="0024321C">
        <w:rPr>
          <w:spacing w:val="-11"/>
          <w:sz w:val="24"/>
          <w:szCs w:val="24"/>
        </w:rPr>
        <w:t xml:space="preserve"> </w:t>
      </w:r>
      <w:r w:rsidRPr="0024321C">
        <w:rPr>
          <w:sz w:val="24"/>
          <w:szCs w:val="24"/>
        </w:rPr>
        <w:t>usage.</w:t>
      </w:r>
    </w:p>
    <w:p w14:paraId="2D41B376" w14:textId="77777777" w:rsidR="007423F2" w:rsidRPr="0024321C" w:rsidRDefault="007423F2" w:rsidP="007423F2">
      <w:pPr>
        <w:pStyle w:val="BodyText"/>
        <w:spacing w:line="240" w:lineRule="auto"/>
        <w:jc w:val="both"/>
        <w:rPr>
          <w:sz w:val="24"/>
          <w:szCs w:val="24"/>
        </w:rPr>
      </w:pPr>
    </w:p>
    <w:p w14:paraId="23432198" w14:textId="616C822F" w:rsidR="00996249" w:rsidRPr="0024321C" w:rsidRDefault="00236ABD" w:rsidP="00996249">
      <w:pPr>
        <w:pStyle w:val="ListParagraph"/>
        <w:numPr>
          <w:ilvl w:val="0"/>
          <w:numId w:val="21"/>
        </w:numPr>
        <w:spacing w:line="254" w:lineRule="exact"/>
        <w:ind w:left="1080"/>
        <w:jc w:val="both"/>
        <w:rPr>
          <w:sz w:val="24"/>
          <w:szCs w:val="24"/>
        </w:rPr>
      </w:pPr>
      <w:r w:rsidRPr="0024321C">
        <w:rPr>
          <w:sz w:val="24"/>
          <w:szCs w:val="24"/>
        </w:rPr>
        <w:t>All-Terrain Vehicle (ATV): means a commercially designed and manufactured</w:t>
      </w:r>
      <w:r w:rsidRPr="0024321C">
        <w:rPr>
          <w:spacing w:val="18"/>
          <w:sz w:val="24"/>
          <w:szCs w:val="24"/>
        </w:rPr>
        <w:t xml:space="preserve"> </w:t>
      </w:r>
      <w:r w:rsidRPr="0024321C">
        <w:rPr>
          <w:sz w:val="24"/>
          <w:szCs w:val="24"/>
        </w:rPr>
        <w:t>motor</w:t>
      </w:r>
      <w:r w:rsidR="00C2353F" w:rsidRPr="0024321C">
        <w:rPr>
          <w:sz w:val="24"/>
          <w:szCs w:val="24"/>
        </w:rPr>
        <w:t xml:space="preserve"> </w:t>
      </w:r>
      <w:r w:rsidRPr="0024321C">
        <w:rPr>
          <w:sz w:val="24"/>
          <w:szCs w:val="24"/>
        </w:rPr>
        <w:t>driven device that has a weight, without fluids, of 900 pounds or less, has a width of</w:t>
      </w:r>
      <w:r w:rsidRPr="0024321C">
        <w:rPr>
          <w:spacing w:val="15"/>
          <w:sz w:val="24"/>
          <w:szCs w:val="24"/>
        </w:rPr>
        <w:t xml:space="preserve"> </w:t>
      </w:r>
      <w:r w:rsidRPr="0024321C">
        <w:rPr>
          <w:sz w:val="24"/>
          <w:szCs w:val="24"/>
        </w:rPr>
        <w:t>50</w:t>
      </w:r>
      <w:r w:rsidR="00C2353F" w:rsidRPr="0024321C">
        <w:rPr>
          <w:sz w:val="24"/>
          <w:szCs w:val="24"/>
        </w:rPr>
        <w:t xml:space="preserve"> </w:t>
      </w:r>
      <w:r w:rsidRPr="0024321C">
        <w:rPr>
          <w:sz w:val="24"/>
          <w:szCs w:val="24"/>
        </w:rPr>
        <w:t>inches or less, is equipped with a seat designed to be straddled by the operator,</w:t>
      </w:r>
      <w:r w:rsidRPr="0024321C">
        <w:rPr>
          <w:spacing w:val="11"/>
          <w:sz w:val="24"/>
          <w:szCs w:val="24"/>
        </w:rPr>
        <w:t xml:space="preserve"> </w:t>
      </w:r>
      <w:r w:rsidRPr="0024321C">
        <w:rPr>
          <w:sz w:val="24"/>
          <w:szCs w:val="24"/>
        </w:rPr>
        <w:t>and</w:t>
      </w:r>
      <w:r w:rsidR="00C2353F" w:rsidRPr="0024321C">
        <w:rPr>
          <w:sz w:val="24"/>
          <w:szCs w:val="24"/>
        </w:rPr>
        <w:t xml:space="preserve"> </w:t>
      </w:r>
      <w:r w:rsidRPr="0024321C">
        <w:rPr>
          <w:sz w:val="24"/>
          <w:szCs w:val="24"/>
        </w:rPr>
        <w:t>travels</w:t>
      </w:r>
      <w:r w:rsidR="00872491" w:rsidRPr="0024321C">
        <w:rPr>
          <w:sz w:val="24"/>
          <w:szCs w:val="24"/>
        </w:rPr>
        <w:t xml:space="preserve"> on 3 or more tires</w:t>
      </w:r>
      <w:r w:rsidRPr="0024321C">
        <w:rPr>
          <w:sz w:val="24"/>
          <w:szCs w:val="24"/>
        </w:rPr>
        <w:t>.</w:t>
      </w:r>
    </w:p>
    <w:p w14:paraId="1ACB273C" w14:textId="77777777" w:rsidR="00996249" w:rsidRPr="0024321C" w:rsidRDefault="00996249" w:rsidP="00996249">
      <w:pPr>
        <w:pStyle w:val="ListParagraph"/>
        <w:spacing w:line="254" w:lineRule="exact"/>
        <w:ind w:left="1080" w:firstLine="0"/>
        <w:jc w:val="both"/>
        <w:rPr>
          <w:sz w:val="24"/>
          <w:szCs w:val="24"/>
        </w:rPr>
      </w:pPr>
    </w:p>
    <w:p w14:paraId="09561312" w14:textId="33F7AA96" w:rsidR="00996249" w:rsidRPr="0024321C" w:rsidRDefault="00236ABD" w:rsidP="00996249">
      <w:pPr>
        <w:pStyle w:val="ListParagraph"/>
        <w:numPr>
          <w:ilvl w:val="0"/>
          <w:numId w:val="21"/>
        </w:numPr>
        <w:spacing w:line="254" w:lineRule="exact"/>
        <w:ind w:left="1080"/>
        <w:jc w:val="both"/>
        <w:rPr>
          <w:sz w:val="24"/>
          <w:szCs w:val="24"/>
        </w:rPr>
      </w:pPr>
      <w:r w:rsidRPr="0024321C">
        <w:rPr>
          <w:sz w:val="24"/>
          <w:szCs w:val="24"/>
        </w:rPr>
        <w:t xml:space="preserve">City: means the City of </w:t>
      </w:r>
      <w:r w:rsidR="006F52E4" w:rsidRPr="0024321C">
        <w:rPr>
          <w:sz w:val="24"/>
          <w:szCs w:val="24"/>
        </w:rPr>
        <w:t>Shawano</w:t>
      </w:r>
      <w:r w:rsidRPr="0024321C">
        <w:rPr>
          <w:sz w:val="24"/>
          <w:szCs w:val="24"/>
        </w:rPr>
        <w:t>, the City Council, Common Council, or any</w:t>
      </w:r>
      <w:r w:rsidRPr="0024321C">
        <w:rPr>
          <w:spacing w:val="22"/>
          <w:sz w:val="24"/>
          <w:szCs w:val="24"/>
        </w:rPr>
        <w:t xml:space="preserve"> </w:t>
      </w:r>
      <w:r w:rsidRPr="0024321C">
        <w:rPr>
          <w:sz w:val="24"/>
          <w:szCs w:val="24"/>
        </w:rPr>
        <w:t>other</w:t>
      </w:r>
      <w:r w:rsidR="00C2353F" w:rsidRPr="0024321C">
        <w:rPr>
          <w:sz w:val="24"/>
          <w:szCs w:val="24"/>
        </w:rPr>
        <w:t xml:space="preserve"> </w:t>
      </w:r>
      <w:r w:rsidRPr="0024321C">
        <w:rPr>
          <w:sz w:val="24"/>
          <w:szCs w:val="24"/>
        </w:rPr>
        <w:t xml:space="preserve">City of </w:t>
      </w:r>
      <w:r w:rsidR="006F52E4" w:rsidRPr="0024321C">
        <w:rPr>
          <w:sz w:val="24"/>
          <w:szCs w:val="24"/>
        </w:rPr>
        <w:t>Shawano</w:t>
      </w:r>
      <w:r w:rsidRPr="0024321C">
        <w:rPr>
          <w:sz w:val="24"/>
          <w:szCs w:val="24"/>
        </w:rPr>
        <w:t xml:space="preserve"> official(s) or agent authorized by the City Council to act on</w:t>
      </w:r>
      <w:r w:rsidRPr="0024321C">
        <w:rPr>
          <w:spacing w:val="11"/>
          <w:sz w:val="24"/>
          <w:szCs w:val="24"/>
        </w:rPr>
        <w:t xml:space="preserve"> </w:t>
      </w:r>
      <w:r w:rsidRPr="0024321C">
        <w:rPr>
          <w:sz w:val="24"/>
          <w:szCs w:val="24"/>
        </w:rPr>
        <w:t>behalf</w:t>
      </w:r>
      <w:r w:rsidR="00C2353F" w:rsidRPr="0024321C">
        <w:rPr>
          <w:sz w:val="24"/>
          <w:szCs w:val="24"/>
        </w:rPr>
        <w:t xml:space="preserve"> </w:t>
      </w:r>
      <w:r w:rsidRPr="0024321C">
        <w:rPr>
          <w:sz w:val="24"/>
          <w:szCs w:val="24"/>
        </w:rPr>
        <w:t xml:space="preserve">of the City of </w:t>
      </w:r>
      <w:r w:rsidR="006F52E4" w:rsidRPr="0024321C">
        <w:rPr>
          <w:sz w:val="24"/>
          <w:szCs w:val="24"/>
        </w:rPr>
        <w:t>Shawano</w:t>
      </w:r>
      <w:r w:rsidRPr="0024321C">
        <w:rPr>
          <w:sz w:val="24"/>
          <w:szCs w:val="24"/>
        </w:rPr>
        <w:t>.</w:t>
      </w:r>
    </w:p>
    <w:p w14:paraId="2EE52901" w14:textId="77777777" w:rsidR="007A52D9" w:rsidRPr="0024321C" w:rsidRDefault="007A52D9" w:rsidP="007A52D9">
      <w:pPr>
        <w:pStyle w:val="ListParagraph"/>
        <w:rPr>
          <w:sz w:val="24"/>
          <w:szCs w:val="24"/>
        </w:rPr>
      </w:pPr>
    </w:p>
    <w:p w14:paraId="3F5805D9" w14:textId="57C69F6C" w:rsidR="007A52D9" w:rsidRDefault="007A52D9" w:rsidP="007A52D9">
      <w:pPr>
        <w:spacing w:line="254" w:lineRule="exact"/>
        <w:jc w:val="both"/>
        <w:rPr>
          <w:sz w:val="24"/>
          <w:szCs w:val="24"/>
        </w:rPr>
      </w:pPr>
    </w:p>
    <w:p w14:paraId="79DEE998" w14:textId="77777777" w:rsidR="00785007" w:rsidRPr="0024321C" w:rsidRDefault="00785007" w:rsidP="007A52D9">
      <w:pPr>
        <w:spacing w:line="254" w:lineRule="exact"/>
        <w:jc w:val="both"/>
        <w:rPr>
          <w:sz w:val="24"/>
          <w:szCs w:val="24"/>
        </w:rPr>
      </w:pPr>
    </w:p>
    <w:p w14:paraId="46264021" w14:textId="77777777" w:rsidR="00996249" w:rsidRPr="0024321C" w:rsidRDefault="00996249" w:rsidP="00996249">
      <w:pPr>
        <w:pStyle w:val="ListParagraph"/>
        <w:rPr>
          <w:sz w:val="24"/>
          <w:szCs w:val="24"/>
        </w:rPr>
      </w:pPr>
    </w:p>
    <w:p w14:paraId="6B6A2BD0" w14:textId="35228BB3" w:rsidR="00237CCB" w:rsidRPr="0024321C" w:rsidRDefault="00236ABD" w:rsidP="00996249">
      <w:pPr>
        <w:pStyle w:val="ListParagraph"/>
        <w:numPr>
          <w:ilvl w:val="0"/>
          <w:numId w:val="21"/>
        </w:numPr>
        <w:spacing w:line="254" w:lineRule="exact"/>
        <w:ind w:left="1080"/>
        <w:jc w:val="both"/>
        <w:rPr>
          <w:sz w:val="24"/>
          <w:szCs w:val="24"/>
        </w:rPr>
      </w:pPr>
      <w:r w:rsidRPr="0024321C">
        <w:rPr>
          <w:sz w:val="24"/>
          <w:szCs w:val="24"/>
        </w:rPr>
        <w:lastRenderedPageBreak/>
        <w:t>Utility Terrain Vehicle (UTV): means any of the</w:t>
      </w:r>
      <w:r w:rsidRPr="0024321C">
        <w:rPr>
          <w:spacing w:val="48"/>
          <w:sz w:val="24"/>
          <w:szCs w:val="24"/>
        </w:rPr>
        <w:t xml:space="preserve"> </w:t>
      </w:r>
      <w:r w:rsidRPr="0024321C">
        <w:rPr>
          <w:sz w:val="24"/>
          <w:szCs w:val="24"/>
        </w:rPr>
        <w:t>following:</w:t>
      </w:r>
    </w:p>
    <w:p w14:paraId="631FBF4D" w14:textId="77777777" w:rsidR="00237CCB" w:rsidRPr="0024321C" w:rsidRDefault="00237CCB" w:rsidP="002F480B">
      <w:pPr>
        <w:pStyle w:val="BodyText"/>
        <w:ind w:left="0"/>
        <w:jc w:val="both"/>
        <w:rPr>
          <w:rFonts w:ascii="Calibri"/>
          <w:sz w:val="24"/>
          <w:szCs w:val="24"/>
        </w:rPr>
      </w:pPr>
    </w:p>
    <w:p w14:paraId="580E4E82" w14:textId="24E32EB8" w:rsidR="00237CCB" w:rsidRPr="0024321C" w:rsidRDefault="00236ABD" w:rsidP="002F480B">
      <w:pPr>
        <w:pStyle w:val="ListParagraph"/>
        <w:numPr>
          <w:ilvl w:val="0"/>
          <w:numId w:val="22"/>
        </w:numPr>
        <w:jc w:val="both"/>
        <w:rPr>
          <w:sz w:val="24"/>
          <w:szCs w:val="24"/>
        </w:rPr>
      </w:pPr>
      <w:r w:rsidRPr="0024321C">
        <w:rPr>
          <w:sz w:val="24"/>
          <w:szCs w:val="24"/>
        </w:rPr>
        <w:t>A commercially designed and manufactured motor driven device that does not</w:t>
      </w:r>
      <w:r w:rsidRPr="0024321C">
        <w:rPr>
          <w:spacing w:val="-6"/>
          <w:sz w:val="24"/>
          <w:szCs w:val="24"/>
        </w:rPr>
        <w:t xml:space="preserve"> </w:t>
      </w:r>
      <w:r w:rsidRPr="0024321C">
        <w:rPr>
          <w:sz w:val="24"/>
          <w:szCs w:val="24"/>
        </w:rPr>
        <w:t>meet</w:t>
      </w:r>
      <w:r w:rsidR="006B728D" w:rsidRPr="0024321C">
        <w:rPr>
          <w:sz w:val="24"/>
          <w:szCs w:val="24"/>
        </w:rPr>
        <w:t xml:space="preserve"> </w:t>
      </w:r>
      <w:r w:rsidRPr="0024321C">
        <w:rPr>
          <w:sz w:val="24"/>
          <w:szCs w:val="24"/>
        </w:rPr>
        <w:t>federal motor vehicle safety standards in effect on July 1, 2012, that is not a golf</w:t>
      </w:r>
      <w:r w:rsidRPr="0024321C">
        <w:rPr>
          <w:spacing w:val="8"/>
          <w:sz w:val="24"/>
          <w:szCs w:val="24"/>
        </w:rPr>
        <w:t xml:space="preserve"> </w:t>
      </w:r>
      <w:r w:rsidRPr="0024321C">
        <w:rPr>
          <w:sz w:val="24"/>
          <w:szCs w:val="24"/>
        </w:rPr>
        <w:t>cart</w:t>
      </w:r>
      <w:r w:rsidR="002F480B" w:rsidRPr="0024321C">
        <w:rPr>
          <w:sz w:val="24"/>
          <w:szCs w:val="24"/>
        </w:rPr>
        <w:t>-</w:t>
      </w:r>
      <w:r w:rsidRPr="0024321C">
        <w:rPr>
          <w:sz w:val="24"/>
          <w:szCs w:val="24"/>
        </w:rPr>
        <w:t>low-speed vehicle, dune buggy mini-truck, or tracked vehicle, that is designed to</w:t>
      </w:r>
      <w:r w:rsidRPr="0024321C">
        <w:rPr>
          <w:spacing w:val="11"/>
          <w:sz w:val="24"/>
          <w:szCs w:val="24"/>
        </w:rPr>
        <w:t xml:space="preserve"> </w:t>
      </w:r>
      <w:r w:rsidRPr="0024321C">
        <w:rPr>
          <w:sz w:val="24"/>
          <w:szCs w:val="24"/>
        </w:rPr>
        <w:t>be</w:t>
      </w:r>
      <w:r w:rsidR="006B728D" w:rsidRPr="0024321C">
        <w:rPr>
          <w:sz w:val="24"/>
          <w:szCs w:val="24"/>
        </w:rPr>
        <w:t xml:space="preserve"> </w:t>
      </w:r>
      <w:r w:rsidRPr="0024321C">
        <w:rPr>
          <w:sz w:val="24"/>
          <w:szCs w:val="24"/>
        </w:rPr>
        <w:t>used primarily off a highway, and that has, and was originally manufactured with,</w:t>
      </w:r>
      <w:r w:rsidRPr="0024321C">
        <w:rPr>
          <w:spacing w:val="15"/>
          <w:sz w:val="24"/>
          <w:szCs w:val="24"/>
        </w:rPr>
        <w:t xml:space="preserve"> </w:t>
      </w:r>
      <w:r w:rsidRPr="0024321C">
        <w:rPr>
          <w:sz w:val="24"/>
          <w:szCs w:val="24"/>
        </w:rPr>
        <w:t>all</w:t>
      </w:r>
      <w:r w:rsidR="006B728D" w:rsidRPr="0024321C">
        <w:rPr>
          <w:sz w:val="24"/>
          <w:szCs w:val="24"/>
        </w:rPr>
        <w:t xml:space="preserve"> </w:t>
      </w:r>
      <w:r w:rsidRPr="0024321C">
        <w:rPr>
          <w:sz w:val="24"/>
          <w:szCs w:val="24"/>
        </w:rPr>
        <w:t>the</w:t>
      </w:r>
      <w:r w:rsidRPr="0024321C">
        <w:rPr>
          <w:spacing w:val="2"/>
          <w:sz w:val="24"/>
          <w:szCs w:val="24"/>
        </w:rPr>
        <w:t xml:space="preserve"> </w:t>
      </w:r>
      <w:r w:rsidRPr="0024321C">
        <w:rPr>
          <w:sz w:val="24"/>
          <w:szCs w:val="24"/>
        </w:rPr>
        <w:t>following:</w:t>
      </w:r>
    </w:p>
    <w:p w14:paraId="6E1A8EDA" w14:textId="77777777" w:rsidR="007A52D9" w:rsidRPr="0024321C" w:rsidRDefault="007A52D9" w:rsidP="0024321C">
      <w:pPr>
        <w:jc w:val="both"/>
        <w:rPr>
          <w:sz w:val="24"/>
          <w:szCs w:val="24"/>
        </w:rPr>
      </w:pPr>
    </w:p>
    <w:p w14:paraId="2AE98990" w14:textId="1E5B7556" w:rsidR="00237CCB" w:rsidRPr="0024321C" w:rsidRDefault="00236ABD" w:rsidP="00996249">
      <w:pPr>
        <w:pStyle w:val="ListParagraph"/>
        <w:numPr>
          <w:ilvl w:val="0"/>
          <w:numId w:val="31"/>
        </w:numPr>
        <w:tabs>
          <w:tab w:val="left" w:pos="1880"/>
          <w:tab w:val="left" w:pos="1881"/>
          <w:tab w:val="left" w:pos="2240"/>
        </w:tabs>
        <w:ind w:left="3060" w:hanging="180"/>
        <w:jc w:val="both"/>
        <w:rPr>
          <w:sz w:val="24"/>
          <w:szCs w:val="24"/>
        </w:rPr>
      </w:pPr>
      <w:r w:rsidRPr="0024321C">
        <w:rPr>
          <w:sz w:val="24"/>
          <w:szCs w:val="24"/>
        </w:rPr>
        <w:t>A weight, without fluids, of 2,000 pounds or</w:t>
      </w:r>
      <w:r w:rsidRPr="0024321C">
        <w:rPr>
          <w:spacing w:val="10"/>
          <w:sz w:val="24"/>
          <w:szCs w:val="24"/>
        </w:rPr>
        <w:t xml:space="preserve"> </w:t>
      </w:r>
      <w:r w:rsidRPr="0024321C">
        <w:rPr>
          <w:sz w:val="24"/>
          <w:szCs w:val="24"/>
        </w:rPr>
        <w:t>less.</w:t>
      </w:r>
    </w:p>
    <w:p w14:paraId="5C4F24C4" w14:textId="58FAB529" w:rsidR="00237CCB" w:rsidRPr="0024321C" w:rsidRDefault="00236ABD" w:rsidP="00996249">
      <w:pPr>
        <w:pStyle w:val="ListParagraph"/>
        <w:numPr>
          <w:ilvl w:val="0"/>
          <w:numId w:val="31"/>
        </w:numPr>
        <w:tabs>
          <w:tab w:val="left" w:pos="1880"/>
          <w:tab w:val="left" w:pos="1881"/>
        </w:tabs>
        <w:ind w:left="3060" w:hanging="180"/>
        <w:jc w:val="both"/>
        <w:rPr>
          <w:sz w:val="24"/>
          <w:szCs w:val="24"/>
        </w:rPr>
      </w:pPr>
      <w:r w:rsidRPr="0024321C">
        <w:rPr>
          <w:sz w:val="24"/>
          <w:szCs w:val="24"/>
        </w:rPr>
        <w:t xml:space="preserve">Four </w:t>
      </w:r>
      <w:r w:rsidR="00020A70" w:rsidRPr="0024321C">
        <w:rPr>
          <w:sz w:val="24"/>
          <w:szCs w:val="24"/>
        </w:rPr>
        <w:t xml:space="preserve">or more </w:t>
      </w:r>
      <w:r w:rsidRPr="0024321C">
        <w:rPr>
          <w:sz w:val="24"/>
          <w:szCs w:val="24"/>
        </w:rPr>
        <w:t>tires.</w:t>
      </w:r>
    </w:p>
    <w:p w14:paraId="634249AB" w14:textId="6B797283" w:rsidR="00237CCB" w:rsidRPr="0024321C" w:rsidRDefault="00236ABD" w:rsidP="00996249">
      <w:pPr>
        <w:pStyle w:val="ListParagraph"/>
        <w:numPr>
          <w:ilvl w:val="0"/>
          <w:numId w:val="31"/>
        </w:numPr>
        <w:tabs>
          <w:tab w:val="left" w:pos="1880"/>
          <w:tab w:val="left" w:pos="1881"/>
          <w:tab w:val="left" w:pos="2240"/>
        </w:tabs>
        <w:ind w:left="3060" w:hanging="180"/>
        <w:jc w:val="both"/>
        <w:rPr>
          <w:sz w:val="24"/>
          <w:szCs w:val="24"/>
        </w:rPr>
      </w:pPr>
      <w:r w:rsidRPr="0024321C">
        <w:rPr>
          <w:sz w:val="24"/>
          <w:szCs w:val="24"/>
        </w:rPr>
        <w:t>A steering</w:t>
      </w:r>
      <w:r w:rsidRPr="0024321C">
        <w:rPr>
          <w:spacing w:val="1"/>
          <w:sz w:val="24"/>
          <w:szCs w:val="24"/>
        </w:rPr>
        <w:t xml:space="preserve"> </w:t>
      </w:r>
      <w:r w:rsidRPr="0024321C">
        <w:rPr>
          <w:sz w:val="24"/>
          <w:szCs w:val="24"/>
        </w:rPr>
        <w:t>wheel.</w:t>
      </w:r>
    </w:p>
    <w:p w14:paraId="0111167E" w14:textId="52571C27" w:rsidR="00237CCB" w:rsidRPr="0024321C" w:rsidRDefault="00236ABD" w:rsidP="00996249">
      <w:pPr>
        <w:pStyle w:val="ListParagraph"/>
        <w:numPr>
          <w:ilvl w:val="0"/>
          <w:numId w:val="31"/>
        </w:numPr>
        <w:tabs>
          <w:tab w:val="left" w:pos="1880"/>
          <w:tab w:val="left" w:pos="1881"/>
        </w:tabs>
        <w:spacing w:line="252" w:lineRule="exact"/>
        <w:ind w:left="3060" w:hanging="180"/>
        <w:jc w:val="both"/>
        <w:rPr>
          <w:sz w:val="24"/>
          <w:szCs w:val="24"/>
        </w:rPr>
      </w:pPr>
      <w:r w:rsidRPr="0024321C">
        <w:rPr>
          <w:sz w:val="24"/>
          <w:szCs w:val="24"/>
        </w:rPr>
        <w:t xml:space="preserve">A </w:t>
      </w:r>
      <w:r w:rsidR="00512693" w:rsidRPr="0024321C">
        <w:rPr>
          <w:sz w:val="24"/>
          <w:szCs w:val="24"/>
        </w:rPr>
        <w:t>tail</w:t>
      </w:r>
      <w:r w:rsidR="00512693" w:rsidRPr="0024321C">
        <w:rPr>
          <w:spacing w:val="-13"/>
          <w:sz w:val="24"/>
          <w:szCs w:val="24"/>
        </w:rPr>
        <w:t>light</w:t>
      </w:r>
      <w:r w:rsidR="00512693" w:rsidRPr="0024321C">
        <w:rPr>
          <w:sz w:val="24"/>
          <w:szCs w:val="24"/>
        </w:rPr>
        <w:t>(</w:t>
      </w:r>
      <w:r w:rsidRPr="0024321C">
        <w:rPr>
          <w:sz w:val="24"/>
          <w:szCs w:val="24"/>
        </w:rPr>
        <w:t>s</w:t>
      </w:r>
      <w:r w:rsidR="00512693" w:rsidRPr="0024321C">
        <w:rPr>
          <w:sz w:val="24"/>
          <w:szCs w:val="24"/>
        </w:rPr>
        <w:t>)</w:t>
      </w:r>
      <w:r w:rsidRPr="0024321C">
        <w:rPr>
          <w:sz w:val="24"/>
          <w:szCs w:val="24"/>
        </w:rPr>
        <w:t>.</w:t>
      </w:r>
    </w:p>
    <w:p w14:paraId="07988C6F" w14:textId="116797BA" w:rsidR="00237CCB" w:rsidRPr="0024321C" w:rsidRDefault="00236ABD" w:rsidP="00996249">
      <w:pPr>
        <w:pStyle w:val="ListParagraph"/>
        <w:numPr>
          <w:ilvl w:val="0"/>
          <w:numId w:val="31"/>
        </w:numPr>
        <w:tabs>
          <w:tab w:val="left" w:pos="1880"/>
          <w:tab w:val="left" w:pos="1881"/>
          <w:tab w:val="left" w:pos="2240"/>
        </w:tabs>
        <w:ind w:left="3060" w:hanging="180"/>
        <w:jc w:val="both"/>
        <w:rPr>
          <w:sz w:val="24"/>
          <w:szCs w:val="24"/>
        </w:rPr>
      </w:pPr>
      <w:r w:rsidRPr="0024321C">
        <w:rPr>
          <w:sz w:val="24"/>
          <w:szCs w:val="24"/>
        </w:rPr>
        <w:t>A brake</w:t>
      </w:r>
      <w:r w:rsidRPr="0024321C">
        <w:rPr>
          <w:spacing w:val="9"/>
          <w:sz w:val="24"/>
          <w:szCs w:val="24"/>
        </w:rPr>
        <w:t xml:space="preserve"> </w:t>
      </w:r>
      <w:r w:rsidRPr="0024321C">
        <w:rPr>
          <w:sz w:val="24"/>
          <w:szCs w:val="24"/>
        </w:rPr>
        <w:t>light</w:t>
      </w:r>
      <w:r w:rsidR="00512693" w:rsidRPr="0024321C">
        <w:rPr>
          <w:sz w:val="24"/>
          <w:szCs w:val="24"/>
        </w:rPr>
        <w:t>(</w:t>
      </w:r>
      <w:r w:rsidRPr="0024321C">
        <w:rPr>
          <w:sz w:val="24"/>
          <w:szCs w:val="24"/>
        </w:rPr>
        <w:t>s</w:t>
      </w:r>
      <w:r w:rsidR="00512693" w:rsidRPr="0024321C">
        <w:rPr>
          <w:sz w:val="24"/>
          <w:szCs w:val="24"/>
        </w:rPr>
        <w:t>)</w:t>
      </w:r>
      <w:r w:rsidRPr="0024321C">
        <w:rPr>
          <w:sz w:val="24"/>
          <w:szCs w:val="24"/>
        </w:rPr>
        <w:t>.</w:t>
      </w:r>
    </w:p>
    <w:p w14:paraId="02503BB2" w14:textId="1FF064EE" w:rsidR="00237CCB" w:rsidRPr="0024321C" w:rsidRDefault="00996249" w:rsidP="00996249">
      <w:pPr>
        <w:pStyle w:val="ListParagraph"/>
        <w:numPr>
          <w:ilvl w:val="0"/>
          <w:numId w:val="31"/>
        </w:numPr>
        <w:tabs>
          <w:tab w:val="left" w:pos="1880"/>
          <w:tab w:val="left" w:pos="1881"/>
          <w:tab w:val="left" w:pos="2240"/>
        </w:tabs>
        <w:ind w:left="3060" w:hanging="180"/>
        <w:jc w:val="both"/>
        <w:rPr>
          <w:sz w:val="24"/>
          <w:szCs w:val="24"/>
        </w:rPr>
      </w:pPr>
      <w:r w:rsidRPr="0024321C">
        <w:rPr>
          <w:sz w:val="24"/>
          <w:szCs w:val="24"/>
        </w:rPr>
        <w:t>T</w:t>
      </w:r>
      <w:r w:rsidR="00236ABD" w:rsidRPr="0024321C">
        <w:rPr>
          <w:sz w:val="24"/>
          <w:szCs w:val="24"/>
        </w:rPr>
        <w:t>wo</w:t>
      </w:r>
      <w:r w:rsidR="00236ABD" w:rsidRPr="0024321C">
        <w:rPr>
          <w:spacing w:val="-1"/>
          <w:sz w:val="24"/>
          <w:szCs w:val="24"/>
        </w:rPr>
        <w:t xml:space="preserve"> </w:t>
      </w:r>
      <w:r w:rsidR="00236ABD" w:rsidRPr="0024321C">
        <w:rPr>
          <w:spacing w:val="-3"/>
          <w:sz w:val="24"/>
          <w:szCs w:val="24"/>
        </w:rPr>
        <w:t>headlights.</w:t>
      </w:r>
    </w:p>
    <w:p w14:paraId="5B0ED193" w14:textId="7BD35085" w:rsidR="00237CCB" w:rsidRPr="0024321C" w:rsidRDefault="00236ABD" w:rsidP="00996249">
      <w:pPr>
        <w:pStyle w:val="ListParagraph"/>
        <w:numPr>
          <w:ilvl w:val="0"/>
          <w:numId w:val="31"/>
        </w:numPr>
        <w:tabs>
          <w:tab w:val="left" w:pos="1880"/>
          <w:tab w:val="left" w:pos="1881"/>
        </w:tabs>
        <w:ind w:left="3060" w:hanging="180"/>
        <w:jc w:val="both"/>
        <w:rPr>
          <w:sz w:val="24"/>
          <w:szCs w:val="24"/>
        </w:rPr>
      </w:pPr>
      <w:r w:rsidRPr="0024321C">
        <w:rPr>
          <w:sz w:val="24"/>
          <w:szCs w:val="24"/>
        </w:rPr>
        <w:t>A width of not more than 65</w:t>
      </w:r>
      <w:r w:rsidRPr="0024321C">
        <w:rPr>
          <w:spacing w:val="-15"/>
          <w:sz w:val="24"/>
          <w:szCs w:val="24"/>
        </w:rPr>
        <w:t xml:space="preserve"> </w:t>
      </w:r>
      <w:r w:rsidRPr="0024321C">
        <w:rPr>
          <w:sz w:val="24"/>
          <w:szCs w:val="24"/>
        </w:rPr>
        <w:t>inches.</w:t>
      </w:r>
    </w:p>
    <w:p w14:paraId="032F4C8E" w14:textId="6B491E34" w:rsidR="00237CCB" w:rsidRPr="0024321C" w:rsidRDefault="00236ABD" w:rsidP="00996249">
      <w:pPr>
        <w:pStyle w:val="ListParagraph"/>
        <w:numPr>
          <w:ilvl w:val="0"/>
          <w:numId w:val="31"/>
        </w:numPr>
        <w:tabs>
          <w:tab w:val="left" w:pos="1880"/>
          <w:tab w:val="left" w:pos="1881"/>
        </w:tabs>
        <w:ind w:left="3060" w:hanging="180"/>
        <w:jc w:val="both"/>
        <w:rPr>
          <w:sz w:val="24"/>
          <w:szCs w:val="24"/>
        </w:rPr>
      </w:pPr>
      <w:r w:rsidRPr="0024321C">
        <w:rPr>
          <w:sz w:val="24"/>
          <w:szCs w:val="24"/>
        </w:rPr>
        <w:t>A system of seat belts, or a similar system, for restraining each occupant of</w:t>
      </w:r>
      <w:r w:rsidRPr="0024321C">
        <w:rPr>
          <w:spacing w:val="-21"/>
          <w:sz w:val="24"/>
          <w:szCs w:val="24"/>
        </w:rPr>
        <w:t xml:space="preserve"> </w:t>
      </w:r>
      <w:r w:rsidRPr="0024321C">
        <w:rPr>
          <w:sz w:val="24"/>
          <w:szCs w:val="24"/>
        </w:rPr>
        <w:t>the</w:t>
      </w:r>
      <w:r w:rsidR="006B728D" w:rsidRPr="0024321C">
        <w:rPr>
          <w:sz w:val="24"/>
          <w:szCs w:val="24"/>
        </w:rPr>
        <w:t xml:space="preserve"> </w:t>
      </w:r>
      <w:r w:rsidRPr="0024321C">
        <w:rPr>
          <w:sz w:val="24"/>
          <w:szCs w:val="24"/>
        </w:rPr>
        <w:t>device in the event of an</w:t>
      </w:r>
      <w:r w:rsidRPr="0024321C">
        <w:rPr>
          <w:spacing w:val="8"/>
          <w:sz w:val="24"/>
          <w:szCs w:val="24"/>
        </w:rPr>
        <w:t xml:space="preserve"> </w:t>
      </w:r>
      <w:r w:rsidRPr="0024321C">
        <w:rPr>
          <w:sz w:val="24"/>
          <w:szCs w:val="24"/>
        </w:rPr>
        <w:t>accident.</w:t>
      </w:r>
    </w:p>
    <w:p w14:paraId="21FC0613" w14:textId="7284CD6A" w:rsidR="00237CCB" w:rsidRPr="0024321C" w:rsidRDefault="00236ABD" w:rsidP="00996249">
      <w:pPr>
        <w:pStyle w:val="ListParagraph"/>
        <w:numPr>
          <w:ilvl w:val="0"/>
          <w:numId w:val="31"/>
        </w:numPr>
        <w:tabs>
          <w:tab w:val="left" w:pos="1880"/>
          <w:tab w:val="left" w:pos="1881"/>
          <w:tab w:val="left" w:pos="2240"/>
          <w:tab w:val="left" w:pos="2240"/>
        </w:tabs>
        <w:ind w:left="3060" w:hanging="180"/>
        <w:jc w:val="both"/>
        <w:rPr>
          <w:sz w:val="24"/>
          <w:szCs w:val="24"/>
        </w:rPr>
      </w:pPr>
      <w:r w:rsidRPr="0024321C">
        <w:rPr>
          <w:sz w:val="24"/>
          <w:szCs w:val="24"/>
        </w:rPr>
        <w:t>A system of structural members designed to reduce the likelihood that</w:t>
      </w:r>
      <w:r w:rsidRPr="0024321C">
        <w:rPr>
          <w:spacing w:val="7"/>
          <w:sz w:val="24"/>
          <w:szCs w:val="24"/>
        </w:rPr>
        <w:t xml:space="preserve"> </w:t>
      </w:r>
      <w:r w:rsidRPr="0024321C">
        <w:rPr>
          <w:sz w:val="24"/>
          <w:szCs w:val="24"/>
        </w:rPr>
        <w:t>an</w:t>
      </w:r>
      <w:r w:rsidR="00512693" w:rsidRPr="0024321C">
        <w:rPr>
          <w:sz w:val="24"/>
          <w:szCs w:val="24"/>
        </w:rPr>
        <w:t xml:space="preserve"> </w:t>
      </w:r>
      <w:r w:rsidRPr="0024321C">
        <w:rPr>
          <w:sz w:val="24"/>
          <w:szCs w:val="24"/>
        </w:rPr>
        <w:t>occupant would be crushed as the result of a rollover of the</w:t>
      </w:r>
      <w:r w:rsidRPr="0024321C">
        <w:rPr>
          <w:spacing w:val="14"/>
          <w:sz w:val="24"/>
          <w:szCs w:val="24"/>
        </w:rPr>
        <w:t xml:space="preserve"> </w:t>
      </w:r>
      <w:r w:rsidRPr="0024321C">
        <w:rPr>
          <w:sz w:val="24"/>
          <w:szCs w:val="24"/>
        </w:rPr>
        <w:t>device.</w:t>
      </w:r>
    </w:p>
    <w:p w14:paraId="5C81C4F1" w14:textId="77777777" w:rsidR="00237CCB" w:rsidRPr="0024321C" w:rsidRDefault="00237CCB" w:rsidP="002F480B">
      <w:pPr>
        <w:pStyle w:val="BodyText"/>
        <w:ind w:left="0"/>
        <w:jc w:val="both"/>
        <w:rPr>
          <w:rFonts w:ascii="Calibri"/>
          <w:sz w:val="24"/>
          <w:szCs w:val="24"/>
        </w:rPr>
      </w:pPr>
    </w:p>
    <w:p w14:paraId="6E70D29D" w14:textId="79788DA6" w:rsidR="00237CCB" w:rsidRPr="0024321C" w:rsidRDefault="00236ABD" w:rsidP="002B6703">
      <w:pPr>
        <w:pStyle w:val="ListParagraph"/>
        <w:numPr>
          <w:ilvl w:val="0"/>
          <w:numId w:val="22"/>
        </w:numPr>
        <w:jc w:val="both"/>
        <w:rPr>
          <w:sz w:val="24"/>
          <w:szCs w:val="24"/>
        </w:rPr>
      </w:pPr>
      <w:r w:rsidRPr="0024321C">
        <w:rPr>
          <w:sz w:val="24"/>
          <w:szCs w:val="24"/>
        </w:rPr>
        <w:t>A commercially designed and manufactured motor driven device to which all of</w:t>
      </w:r>
      <w:r w:rsidRPr="0024321C">
        <w:rPr>
          <w:spacing w:val="-14"/>
          <w:sz w:val="24"/>
          <w:szCs w:val="24"/>
        </w:rPr>
        <w:t xml:space="preserve"> </w:t>
      </w:r>
      <w:r w:rsidRPr="0024321C">
        <w:rPr>
          <w:sz w:val="24"/>
          <w:szCs w:val="24"/>
        </w:rPr>
        <w:t>the</w:t>
      </w:r>
      <w:r w:rsidR="002B6703" w:rsidRPr="0024321C">
        <w:rPr>
          <w:sz w:val="24"/>
          <w:szCs w:val="24"/>
        </w:rPr>
        <w:t xml:space="preserve"> </w:t>
      </w:r>
      <w:r w:rsidRPr="0024321C">
        <w:rPr>
          <w:sz w:val="24"/>
          <w:szCs w:val="24"/>
        </w:rPr>
        <w:t>following</w:t>
      </w:r>
      <w:r w:rsidRPr="0024321C">
        <w:rPr>
          <w:spacing w:val="2"/>
          <w:sz w:val="24"/>
          <w:szCs w:val="24"/>
        </w:rPr>
        <w:t xml:space="preserve"> </w:t>
      </w:r>
      <w:r w:rsidRPr="0024321C">
        <w:rPr>
          <w:sz w:val="24"/>
          <w:szCs w:val="24"/>
        </w:rPr>
        <w:t>applies:</w:t>
      </w:r>
    </w:p>
    <w:p w14:paraId="20DF1863" w14:textId="77777777" w:rsidR="007423F2" w:rsidRPr="0024321C" w:rsidRDefault="007423F2" w:rsidP="00996249">
      <w:pPr>
        <w:ind w:left="3060" w:hanging="180"/>
        <w:jc w:val="both"/>
        <w:rPr>
          <w:sz w:val="24"/>
          <w:szCs w:val="24"/>
        </w:rPr>
      </w:pPr>
    </w:p>
    <w:p w14:paraId="52254A57" w14:textId="16A4F853" w:rsidR="00237CCB" w:rsidRPr="0024321C" w:rsidRDefault="00236ABD" w:rsidP="00996249">
      <w:pPr>
        <w:pStyle w:val="ListParagraph"/>
        <w:numPr>
          <w:ilvl w:val="0"/>
          <w:numId w:val="32"/>
        </w:numPr>
        <w:ind w:left="3060" w:hanging="180"/>
        <w:jc w:val="both"/>
        <w:rPr>
          <w:sz w:val="24"/>
          <w:szCs w:val="24"/>
        </w:rPr>
      </w:pPr>
      <w:r w:rsidRPr="0024321C">
        <w:rPr>
          <w:sz w:val="24"/>
          <w:szCs w:val="24"/>
        </w:rPr>
        <w:t>It has a weight, without fluids, of more than 900 pounds but not more than</w:t>
      </w:r>
      <w:r w:rsidRPr="0024321C">
        <w:rPr>
          <w:spacing w:val="19"/>
          <w:sz w:val="24"/>
          <w:szCs w:val="24"/>
        </w:rPr>
        <w:t xml:space="preserve"> </w:t>
      </w:r>
      <w:r w:rsidRPr="0024321C">
        <w:rPr>
          <w:sz w:val="24"/>
          <w:szCs w:val="24"/>
        </w:rPr>
        <w:t>2000</w:t>
      </w:r>
      <w:r w:rsidR="002B6703" w:rsidRPr="0024321C">
        <w:rPr>
          <w:sz w:val="24"/>
          <w:szCs w:val="24"/>
        </w:rPr>
        <w:t xml:space="preserve"> </w:t>
      </w:r>
      <w:r w:rsidRPr="0024321C">
        <w:rPr>
          <w:sz w:val="24"/>
          <w:szCs w:val="24"/>
        </w:rPr>
        <w:t>pounds.</w:t>
      </w:r>
    </w:p>
    <w:p w14:paraId="7BA1CBA9" w14:textId="5DFDC814" w:rsidR="00237CCB" w:rsidRPr="0024321C" w:rsidRDefault="00236ABD" w:rsidP="00996249">
      <w:pPr>
        <w:pStyle w:val="ListParagraph"/>
        <w:numPr>
          <w:ilvl w:val="0"/>
          <w:numId w:val="32"/>
        </w:numPr>
        <w:ind w:left="3060" w:hanging="180"/>
        <w:jc w:val="both"/>
        <w:rPr>
          <w:sz w:val="24"/>
          <w:szCs w:val="24"/>
        </w:rPr>
      </w:pPr>
      <w:r w:rsidRPr="0024321C">
        <w:rPr>
          <w:sz w:val="24"/>
          <w:szCs w:val="24"/>
        </w:rPr>
        <w:t>It has a width of 50 inches or</w:t>
      </w:r>
      <w:r w:rsidRPr="0024321C">
        <w:rPr>
          <w:spacing w:val="6"/>
          <w:sz w:val="24"/>
          <w:szCs w:val="24"/>
        </w:rPr>
        <w:t xml:space="preserve"> </w:t>
      </w:r>
      <w:r w:rsidRPr="0024321C">
        <w:rPr>
          <w:sz w:val="24"/>
          <w:szCs w:val="24"/>
        </w:rPr>
        <w:t>less.</w:t>
      </w:r>
    </w:p>
    <w:p w14:paraId="090F0D5B" w14:textId="363B452D" w:rsidR="00237CCB" w:rsidRPr="0024321C" w:rsidRDefault="00236ABD" w:rsidP="00996249">
      <w:pPr>
        <w:pStyle w:val="ListParagraph"/>
        <w:numPr>
          <w:ilvl w:val="0"/>
          <w:numId w:val="32"/>
        </w:numPr>
        <w:spacing w:line="252" w:lineRule="exact"/>
        <w:ind w:left="3060" w:hanging="180"/>
        <w:jc w:val="both"/>
        <w:rPr>
          <w:sz w:val="24"/>
          <w:szCs w:val="24"/>
        </w:rPr>
      </w:pPr>
      <w:r w:rsidRPr="0024321C">
        <w:rPr>
          <w:sz w:val="24"/>
          <w:szCs w:val="24"/>
        </w:rPr>
        <w:t>It is equipped with a seat designed to be straddled by the</w:t>
      </w:r>
      <w:r w:rsidRPr="0024321C">
        <w:rPr>
          <w:spacing w:val="11"/>
          <w:sz w:val="24"/>
          <w:szCs w:val="24"/>
        </w:rPr>
        <w:t xml:space="preserve"> </w:t>
      </w:r>
      <w:r w:rsidRPr="0024321C">
        <w:rPr>
          <w:sz w:val="24"/>
          <w:szCs w:val="24"/>
        </w:rPr>
        <w:t>operator.</w:t>
      </w:r>
    </w:p>
    <w:p w14:paraId="21801262" w14:textId="4D469CDC" w:rsidR="00237CCB" w:rsidRPr="0024321C" w:rsidRDefault="00020A70" w:rsidP="00996249">
      <w:pPr>
        <w:pStyle w:val="ListParagraph"/>
        <w:numPr>
          <w:ilvl w:val="0"/>
          <w:numId w:val="32"/>
        </w:numPr>
        <w:ind w:left="3060" w:hanging="180"/>
        <w:jc w:val="both"/>
        <w:rPr>
          <w:sz w:val="24"/>
          <w:szCs w:val="24"/>
        </w:rPr>
      </w:pPr>
      <w:r w:rsidRPr="0024321C">
        <w:rPr>
          <w:sz w:val="24"/>
          <w:szCs w:val="24"/>
        </w:rPr>
        <w:t xml:space="preserve">It travels on 3 or more </w:t>
      </w:r>
      <w:r w:rsidR="00236ABD" w:rsidRPr="0024321C">
        <w:rPr>
          <w:sz w:val="24"/>
          <w:szCs w:val="24"/>
        </w:rPr>
        <w:t>tires.</w:t>
      </w:r>
    </w:p>
    <w:p w14:paraId="494E0787" w14:textId="77777777" w:rsidR="00237CCB" w:rsidRPr="0024321C" w:rsidRDefault="00237CCB" w:rsidP="002F480B">
      <w:pPr>
        <w:pStyle w:val="BodyText"/>
        <w:ind w:left="0"/>
        <w:jc w:val="both"/>
        <w:rPr>
          <w:rFonts w:ascii="Calibri"/>
          <w:sz w:val="24"/>
          <w:szCs w:val="24"/>
        </w:rPr>
      </w:pPr>
    </w:p>
    <w:p w14:paraId="781065B8" w14:textId="7925FDFE" w:rsidR="00237CCB" w:rsidRPr="0024321C" w:rsidRDefault="00236ABD" w:rsidP="00996249">
      <w:pPr>
        <w:pStyle w:val="ListParagraph"/>
        <w:numPr>
          <w:ilvl w:val="0"/>
          <w:numId w:val="30"/>
        </w:numPr>
        <w:ind w:left="540" w:hanging="540"/>
        <w:jc w:val="both"/>
        <w:rPr>
          <w:rFonts w:ascii="Calibri"/>
          <w:sz w:val="24"/>
          <w:szCs w:val="24"/>
        </w:rPr>
      </w:pPr>
      <w:r w:rsidRPr="0024321C">
        <w:rPr>
          <w:sz w:val="24"/>
          <w:szCs w:val="24"/>
        </w:rPr>
        <w:t>Designation of All-Terrain and Utility Terrain Vehicle Routes. Pursuant to</w:t>
      </w:r>
      <w:r w:rsidRPr="0024321C">
        <w:rPr>
          <w:spacing w:val="-21"/>
          <w:sz w:val="24"/>
          <w:szCs w:val="24"/>
        </w:rPr>
        <w:t xml:space="preserve"> </w:t>
      </w:r>
      <w:r w:rsidRPr="0024321C">
        <w:rPr>
          <w:sz w:val="24"/>
          <w:szCs w:val="24"/>
        </w:rPr>
        <w:t>s.</w:t>
      </w:r>
      <w:r w:rsidR="003C76C8" w:rsidRPr="0024321C">
        <w:rPr>
          <w:sz w:val="24"/>
          <w:szCs w:val="24"/>
        </w:rPr>
        <w:t xml:space="preserve"> 2</w:t>
      </w:r>
      <w:r w:rsidRPr="0024321C">
        <w:rPr>
          <w:sz w:val="24"/>
          <w:szCs w:val="24"/>
        </w:rPr>
        <w:t>3.33(4)(d)4., Wis. Stats., except as otherwise provided in s. 23.33(4), Wis. Stats.,</w:t>
      </w:r>
      <w:r w:rsidRPr="0024321C">
        <w:rPr>
          <w:spacing w:val="-26"/>
          <w:sz w:val="24"/>
          <w:szCs w:val="24"/>
        </w:rPr>
        <w:t xml:space="preserve"> </w:t>
      </w:r>
      <w:r w:rsidRPr="0024321C">
        <w:rPr>
          <w:sz w:val="24"/>
          <w:szCs w:val="24"/>
        </w:rPr>
        <w:t>person</w:t>
      </w:r>
      <w:r w:rsidR="00996249" w:rsidRPr="0024321C">
        <w:rPr>
          <w:sz w:val="24"/>
          <w:szCs w:val="24"/>
        </w:rPr>
        <w:t>s</w:t>
      </w:r>
      <w:r w:rsidRPr="0024321C">
        <w:rPr>
          <w:sz w:val="24"/>
          <w:szCs w:val="24"/>
        </w:rPr>
        <w:t xml:space="preserve"> may operate an all-terrain or utility terrain vehicle on any road, freeway,</w:t>
      </w:r>
      <w:r w:rsidRPr="0024321C">
        <w:rPr>
          <w:spacing w:val="-26"/>
          <w:sz w:val="24"/>
          <w:szCs w:val="24"/>
        </w:rPr>
        <w:t xml:space="preserve"> </w:t>
      </w:r>
      <w:r w:rsidRPr="0024321C">
        <w:rPr>
          <w:sz w:val="24"/>
          <w:szCs w:val="24"/>
        </w:rPr>
        <w:t>or</w:t>
      </w:r>
      <w:r w:rsidR="003C76C8" w:rsidRPr="0024321C">
        <w:rPr>
          <w:sz w:val="24"/>
          <w:szCs w:val="24"/>
        </w:rPr>
        <w:t xml:space="preserve"> </w:t>
      </w:r>
      <w:r w:rsidRPr="0024321C">
        <w:rPr>
          <w:sz w:val="24"/>
          <w:szCs w:val="24"/>
        </w:rPr>
        <w:t>highway in the City, except</w:t>
      </w:r>
      <w:r w:rsidR="00996249" w:rsidRPr="0024321C">
        <w:rPr>
          <w:sz w:val="24"/>
          <w:szCs w:val="24"/>
        </w:rPr>
        <w:t>:</w:t>
      </w:r>
    </w:p>
    <w:p w14:paraId="418DE1CC" w14:textId="77777777" w:rsidR="00996249" w:rsidRPr="0024321C" w:rsidRDefault="00996249" w:rsidP="00996249">
      <w:pPr>
        <w:pStyle w:val="ListParagraph"/>
        <w:ind w:left="540" w:firstLine="0"/>
        <w:jc w:val="both"/>
        <w:rPr>
          <w:rFonts w:ascii="Calibri"/>
          <w:sz w:val="24"/>
          <w:szCs w:val="24"/>
        </w:rPr>
      </w:pPr>
    </w:p>
    <w:p w14:paraId="7D6B3827" w14:textId="32473CBD" w:rsidR="00A173B8" w:rsidRPr="0024321C" w:rsidRDefault="00A173B8" w:rsidP="00996249">
      <w:pPr>
        <w:pStyle w:val="ListParagraph"/>
        <w:numPr>
          <w:ilvl w:val="0"/>
          <w:numId w:val="33"/>
        </w:numPr>
        <w:spacing w:line="254" w:lineRule="exact"/>
        <w:jc w:val="both"/>
        <w:rPr>
          <w:sz w:val="24"/>
          <w:szCs w:val="24"/>
        </w:rPr>
      </w:pPr>
      <w:r w:rsidRPr="0024321C">
        <w:rPr>
          <w:sz w:val="24"/>
          <w:szCs w:val="24"/>
        </w:rPr>
        <w:t>E. Green Bay St. from Main St. East to City Limits.</w:t>
      </w:r>
    </w:p>
    <w:p w14:paraId="5B9CAE3F" w14:textId="567C4131" w:rsidR="00A173B8" w:rsidRPr="0024321C" w:rsidRDefault="00A173B8" w:rsidP="00996249">
      <w:pPr>
        <w:pStyle w:val="ListParagraph"/>
        <w:numPr>
          <w:ilvl w:val="0"/>
          <w:numId w:val="33"/>
        </w:numPr>
        <w:spacing w:line="254" w:lineRule="exact"/>
        <w:jc w:val="both"/>
        <w:rPr>
          <w:sz w:val="24"/>
          <w:szCs w:val="24"/>
        </w:rPr>
      </w:pPr>
      <w:r w:rsidRPr="0024321C">
        <w:rPr>
          <w:sz w:val="24"/>
          <w:szCs w:val="24"/>
        </w:rPr>
        <w:t>N. Main St. from Third St. to Green Bay St.</w:t>
      </w:r>
    </w:p>
    <w:p w14:paraId="6345864E" w14:textId="1A4A7D52" w:rsidR="00C769BC" w:rsidRPr="0024321C" w:rsidRDefault="00A173B8" w:rsidP="00996249">
      <w:pPr>
        <w:pStyle w:val="ListParagraph"/>
        <w:numPr>
          <w:ilvl w:val="0"/>
          <w:numId w:val="33"/>
        </w:numPr>
        <w:spacing w:line="254" w:lineRule="exact"/>
        <w:jc w:val="both"/>
        <w:rPr>
          <w:sz w:val="24"/>
          <w:szCs w:val="24"/>
        </w:rPr>
      </w:pPr>
      <w:r w:rsidRPr="0024321C">
        <w:rPr>
          <w:sz w:val="24"/>
          <w:szCs w:val="24"/>
        </w:rPr>
        <w:t>S. Main St. from Green Bay St. South to City Limits</w:t>
      </w:r>
    </w:p>
    <w:p w14:paraId="36B67B8C" w14:textId="77777777" w:rsidR="00C769BC" w:rsidRPr="0024321C" w:rsidRDefault="00C769BC" w:rsidP="002F480B">
      <w:pPr>
        <w:pStyle w:val="ListParagraph"/>
        <w:tabs>
          <w:tab w:val="left" w:pos="1158"/>
          <w:tab w:val="left" w:pos="1159"/>
        </w:tabs>
        <w:spacing w:line="254" w:lineRule="exact"/>
        <w:ind w:left="0" w:firstLine="0"/>
        <w:jc w:val="both"/>
        <w:rPr>
          <w:sz w:val="24"/>
          <w:szCs w:val="24"/>
        </w:rPr>
      </w:pPr>
    </w:p>
    <w:p w14:paraId="249D7738" w14:textId="07CB376C" w:rsidR="00237CCB" w:rsidRPr="0024321C" w:rsidRDefault="00236ABD" w:rsidP="007423F2">
      <w:pPr>
        <w:pStyle w:val="ListParagraph"/>
        <w:numPr>
          <w:ilvl w:val="0"/>
          <w:numId w:val="18"/>
        </w:numPr>
        <w:spacing w:line="254" w:lineRule="exact"/>
        <w:ind w:left="1080"/>
        <w:jc w:val="both"/>
        <w:rPr>
          <w:sz w:val="24"/>
          <w:szCs w:val="24"/>
        </w:rPr>
      </w:pPr>
      <w:r w:rsidRPr="0024321C">
        <w:rPr>
          <w:sz w:val="24"/>
          <w:szCs w:val="24"/>
        </w:rPr>
        <w:t xml:space="preserve">The route(s) does not include public properties, </w:t>
      </w:r>
      <w:r w:rsidR="00345327" w:rsidRPr="0024321C">
        <w:rPr>
          <w:sz w:val="24"/>
          <w:szCs w:val="24"/>
        </w:rPr>
        <w:t xml:space="preserve">cemeteries, </w:t>
      </w:r>
      <w:r w:rsidRPr="0024321C">
        <w:rPr>
          <w:sz w:val="24"/>
          <w:szCs w:val="24"/>
        </w:rPr>
        <w:t>City-owned parks, School District</w:t>
      </w:r>
      <w:r w:rsidRPr="0024321C">
        <w:rPr>
          <w:spacing w:val="12"/>
          <w:sz w:val="24"/>
          <w:szCs w:val="24"/>
        </w:rPr>
        <w:t xml:space="preserve"> </w:t>
      </w:r>
      <w:r w:rsidRPr="0024321C">
        <w:rPr>
          <w:sz w:val="24"/>
          <w:szCs w:val="24"/>
        </w:rPr>
        <w:t>property,</w:t>
      </w:r>
      <w:r w:rsidR="00345327" w:rsidRPr="0024321C">
        <w:rPr>
          <w:sz w:val="24"/>
          <w:szCs w:val="24"/>
        </w:rPr>
        <w:t xml:space="preserve"> </w:t>
      </w:r>
      <w:r w:rsidR="008927F2" w:rsidRPr="0024321C">
        <w:rPr>
          <w:sz w:val="24"/>
          <w:szCs w:val="24"/>
        </w:rPr>
        <w:t>e</w:t>
      </w:r>
      <w:r w:rsidRPr="0024321C">
        <w:rPr>
          <w:sz w:val="24"/>
          <w:szCs w:val="24"/>
        </w:rPr>
        <w:t>tc. except for those with designated parking areas where motorized vehicles normally</w:t>
      </w:r>
      <w:r w:rsidRPr="0024321C">
        <w:rPr>
          <w:spacing w:val="27"/>
          <w:sz w:val="24"/>
          <w:szCs w:val="24"/>
        </w:rPr>
        <w:t xml:space="preserve"> </w:t>
      </w:r>
      <w:r w:rsidRPr="0024321C">
        <w:rPr>
          <w:sz w:val="24"/>
          <w:szCs w:val="24"/>
        </w:rPr>
        <w:t>park.</w:t>
      </w:r>
      <w:r w:rsidR="00966997" w:rsidRPr="0024321C">
        <w:rPr>
          <w:sz w:val="24"/>
          <w:szCs w:val="24"/>
        </w:rPr>
        <w:t xml:space="preserve"> </w:t>
      </w:r>
      <w:r w:rsidR="008927F2" w:rsidRPr="0024321C">
        <w:rPr>
          <w:sz w:val="24"/>
          <w:szCs w:val="24"/>
        </w:rPr>
        <w:t>Permission of any other public entity or private landowner is the obligation of any ATV/UTV user</w:t>
      </w:r>
      <w:r w:rsidR="00966997" w:rsidRPr="0024321C">
        <w:rPr>
          <w:sz w:val="24"/>
          <w:szCs w:val="24"/>
        </w:rPr>
        <w:t>.</w:t>
      </w:r>
      <w:r w:rsidR="00345327" w:rsidRPr="0024321C">
        <w:rPr>
          <w:sz w:val="24"/>
          <w:szCs w:val="24"/>
        </w:rPr>
        <w:t xml:space="preserve"> Any use in a park must be on paved areas regularly used by motor vehicles. Use on the </w:t>
      </w:r>
      <w:r w:rsidR="006F52E4" w:rsidRPr="0024321C">
        <w:rPr>
          <w:sz w:val="24"/>
          <w:szCs w:val="24"/>
        </w:rPr>
        <w:t>Shawano</w:t>
      </w:r>
      <w:r w:rsidR="00345327" w:rsidRPr="0024321C">
        <w:rPr>
          <w:sz w:val="24"/>
          <w:szCs w:val="24"/>
        </w:rPr>
        <w:t xml:space="preserve"> Municipal airport property is restricted to use allowed by federal law and no use may</w:t>
      </w:r>
      <w:r w:rsidR="00374B7B" w:rsidRPr="0024321C">
        <w:rPr>
          <w:sz w:val="24"/>
          <w:szCs w:val="24"/>
        </w:rPr>
        <w:t xml:space="preserve"> be </w:t>
      </w:r>
      <w:r w:rsidR="00345327" w:rsidRPr="0024321C">
        <w:rPr>
          <w:sz w:val="24"/>
          <w:szCs w:val="24"/>
        </w:rPr>
        <w:t xml:space="preserve">had of ATV/UTV’s on the runway except as part of aviation operations.  </w:t>
      </w:r>
    </w:p>
    <w:p w14:paraId="47F35C43" w14:textId="77777777" w:rsidR="00292F1F" w:rsidRPr="0024321C" w:rsidRDefault="00292F1F" w:rsidP="002F480B">
      <w:pPr>
        <w:pStyle w:val="ListParagraph"/>
        <w:tabs>
          <w:tab w:val="left" w:pos="989"/>
          <w:tab w:val="left" w:pos="990"/>
        </w:tabs>
        <w:spacing w:line="264" w:lineRule="exact"/>
        <w:ind w:left="0" w:firstLine="0"/>
        <w:jc w:val="both"/>
        <w:rPr>
          <w:sz w:val="24"/>
          <w:szCs w:val="24"/>
        </w:rPr>
      </w:pPr>
    </w:p>
    <w:p w14:paraId="235BBBFB" w14:textId="1A19EBA6" w:rsidR="00292F1F" w:rsidRPr="0024321C" w:rsidRDefault="00236ABD" w:rsidP="007423F2">
      <w:pPr>
        <w:pStyle w:val="ListParagraph"/>
        <w:numPr>
          <w:ilvl w:val="0"/>
          <w:numId w:val="18"/>
        </w:numPr>
        <w:ind w:left="1080"/>
        <w:jc w:val="both"/>
        <w:rPr>
          <w:sz w:val="24"/>
          <w:szCs w:val="24"/>
        </w:rPr>
      </w:pPr>
      <w:r w:rsidRPr="0024321C">
        <w:rPr>
          <w:sz w:val="24"/>
          <w:szCs w:val="24"/>
        </w:rPr>
        <w:t>The routes do not include private roads or driveways nor any private property in the</w:t>
      </w:r>
      <w:r w:rsidRPr="0024321C">
        <w:rPr>
          <w:spacing w:val="-17"/>
          <w:sz w:val="24"/>
          <w:szCs w:val="24"/>
        </w:rPr>
        <w:t xml:space="preserve"> </w:t>
      </w:r>
      <w:r w:rsidRPr="0024321C">
        <w:rPr>
          <w:sz w:val="24"/>
          <w:szCs w:val="24"/>
        </w:rPr>
        <w:t>City.</w:t>
      </w:r>
      <w:r w:rsidR="007423F2" w:rsidRPr="0024321C">
        <w:rPr>
          <w:sz w:val="24"/>
          <w:szCs w:val="24"/>
        </w:rPr>
        <w:t xml:space="preserve"> </w:t>
      </w:r>
      <w:r w:rsidRPr="0024321C">
        <w:rPr>
          <w:sz w:val="24"/>
          <w:szCs w:val="24"/>
        </w:rPr>
        <w:t xml:space="preserve">The City </w:t>
      </w:r>
      <w:r w:rsidR="0042733E" w:rsidRPr="0024321C">
        <w:rPr>
          <w:sz w:val="24"/>
          <w:szCs w:val="24"/>
        </w:rPr>
        <w:t xml:space="preserve">or Chief of Police </w:t>
      </w:r>
      <w:r w:rsidRPr="0024321C">
        <w:rPr>
          <w:sz w:val="24"/>
          <w:szCs w:val="24"/>
        </w:rPr>
        <w:t>shall retain the right to close any City street to ATV/UTV operation for</w:t>
      </w:r>
      <w:r w:rsidRPr="0024321C">
        <w:rPr>
          <w:spacing w:val="-19"/>
          <w:sz w:val="24"/>
          <w:szCs w:val="24"/>
        </w:rPr>
        <w:t xml:space="preserve"> </w:t>
      </w:r>
      <w:r w:rsidRPr="0024321C">
        <w:rPr>
          <w:sz w:val="24"/>
          <w:szCs w:val="24"/>
        </w:rPr>
        <w:t>special</w:t>
      </w:r>
      <w:r w:rsidR="0042733E" w:rsidRPr="0024321C">
        <w:rPr>
          <w:sz w:val="24"/>
          <w:szCs w:val="24"/>
        </w:rPr>
        <w:t xml:space="preserve"> </w:t>
      </w:r>
      <w:r w:rsidRPr="0024321C">
        <w:rPr>
          <w:sz w:val="24"/>
          <w:szCs w:val="24"/>
        </w:rPr>
        <w:t>events or street construction/repair without</w:t>
      </w:r>
      <w:r w:rsidRPr="0024321C">
        <w:rPr>
          <w:spacing w:val="-13"/>
          <w:sz w:val="24"/>
          <w:szCs w:val="24"/>
        </w:rPr>
        <w:t xml:space="preserve"> </w:t>
      </w:r>
      <w:r w:rsidRPr="0024321C">
        <w:rPr>
          <w:sz w:val="24"/>
          <w:szCs w:val="24"/>
        </w:rPr>
        <w:t>notice.</w:t>
      </w:r>
    </w:p>
    <w:p w14:paraId="11476341" w14:textId="77777777" w:rsidR="006F04E7" w:rsidRPr="0024321C" w:rsidRDefault="006F04E7" w:rsidP="002F480B">
      <w:pPr>
        <w:tabs>
          <w:tab w:val="left" w:pos="1519"/>
          <w:tab w:val="left" w:pos="1520"/>
        </w:tabs>
        <w:jc w:val="both"/>
        <w:rPr>
          <w:sz w:val="24"/>
          <w:szCs w:val="24"/>
        </w:rPr>
      </w:pPr>
    </w:p>
    <w:p w14:paraId="6D0367BE" w14:textId="1F809CFB" w:rsidR="00237CCB" w:rsidRPr="0024321C" w:rsidRDefault="00996249" w:rsidP="00996249">
      <w:pPr>
        <w:pStyle w:val="ListParagraph"/>
        <w:numPr>
          <w:ilvl w:val="0"/>
          <w:numId w:val="30"/>
        </w:numPr>
        <w:spacing w:line="252" w:lineRule="exact"/>
        <w:jc w:val="both"/>
        <w:rPr>
          <w:sz w:val="24"/>
          <w:szCs w:val="24"/>
        </w:rPr>
      </w:pPr>
      <w:r w:rsidRPr="0024321C">
        <w:rPr>
          <w:sz w:val="24"/>
          <w:szCs w:val="24"/>
        </w:rPr>
        <w:t>Preferred Routes</w:t>
      </w:r>
      <w:r w:rsidR="00236ABD" w:rsidRPr="0024321C">
        <w:rPr>
          <w:sz w:val="24"/>
          <w:szCs w:val="24"/>
        </w:rPr>
        <w:t xml:space="preserve">. </w:t>
      </w:r>
      <w:r w:rsidRPr="0024321C">
        <w:rPr>
          <w:sz w:val="24"/>
          <w:szCs w:val="24"/>
        </w:rPr>
        <w:t>A Preferred route shall be marked by the City, as set forth in a map as attached to this ordinance</w:t>
      </w:r>
      <w:r w:rsidR="00236ABD" w:rsidRPr="0024321C">
        <w:rPr>
          <w:sz w:val="24"/>
          <w:szCs w:val="24"/>
        </w:rPr>
        <w:t>.</w:t>
      </w:r>
      <w:r w:rsidR="0042733E" w:rsidRPr="0024321C">
        <w:rPr>
          <w:sz w:val="24"/>
          <w:szCs w:val="24"/>
        </w:rPr>
        <w:t xml:space="preserve">  </w:t>
      </w:r>
    </w:p>
    <w:p w14:paraId="241313AA" w14:textId="3A7B02D5" w:rsidR="007A52D9" w:rsidRDefault="007A52D9" w:rsidP="007A52D9">
      <w:pPr>
        <w:pStyle w:val="ListParagraph"/>
        <w:spacing w:line="252" w:lineRule="exact"/>
        <w:ind w:left="472" w:firstLine="0"/>
        <w:jc w:val="both"/>
        <w:rPr>
          <w:sz w:val="24"/>
          <w:szCs w:val="24"/>
        </w:rPr>
      </w:pPr>
    </w:p>
    <w:p w14:paraId="1D4F2AEC" w14:textId="31297BD6" w:rsidR="00996249" w:rsidRPr="0024321C" w:rsidRDefault="00996249" w:rsidP="00996249">
      <w:pPr>
        <w:pStyle w:val="ListParagraph"/>
        <w:numPr>
          <w:ilvl w:val="0"/>
          <w:numId w:val="30"/>
        </w:numPr>
        <w:spacing w:line="252" w:lineRule="exact"/>
        <w:jc w:val="both"/>
        <w:rPr>
          <w:sz w:val="24"/>
          <w:szCs w:val="24"/>
        </w:rPr>
      </w:pPr>
      <w:r w:rsidRPr="0024321C">
        <w:rPr>
          <w:sz w:val="24"/>
          <w:szCs w:val="24"/>
        </w:rPr>
        <w:t>Signage.  Routes shall be marked with uniform all-terrain</w:t>
      </w:r>
      <w:r w:rsidR="007A52D9" w:rsidRPr="0024321C">
        <w:rPr>
          <w:sz w:val="24"/>
          <w:szCs w:val="24"/>
        </w:rPr>
        <w:t xml:space="preserve"> and utility terrain vehicle route signs in accordance with s. NR 64.12 (7), Wisconsin Administrative Code.  Further, no person may do any of the following regarding signs marking City ATV/UTV routes unless authorized to do so.</w:t>
      </w:r>
    </w:p>
    <w:p w14:paraId="36AFC7AE" w14:textId="77777777" w:rsidR="006F04E7" w:rsidRPr="0024321C" w:rsidRDefault="006F04E7" w:rsidP="006343EE">
      <w:pPr>
        <w:spacing w:line="252" w:lineRule="exact"/>
        <w:ind w:left="1080" w:hanging="360"/>
        <w:jc w:val="both"/>
        <w:rPr>
          <w:sz w:val="24"/>
          <w:szCs w:val="24"/>
        </w:rPr>
      </w:pPr>
    </w:p>
    <w:p w14:paraId="45CF9B56" w14:textId="4887106D" w:rsidR="00FC7F46" w:rsidRPr="0024321C" w:rsidRDefault="00236ABD" w:rsidP="00FC7F46">
      <w:pPr>
        <w:pStyle w:val="ListParagraph"/>
        <w:numPr>
          <w:ilvl w:val="0"/>
          <w:numId w:val="23"/>
        </w:numPr>
        <w:ind w:left="1080"/>
        <w:jc w:val="both"/>
        <w:rPr>
          <w:sz w:val="24"/>
          <w:szCs w:val="24"/>
        </w:rPr>
      </w:pPr>
      <w:r w:rsidRPr="0024321C">
        <w:rPr>
          <w:sz w:val="24"/>
          <w:szCs w:val="24"/>
        </w:rPr>
        <w:t>Intentionally remove, damage, deface, move, or obstruct any uniform all-terrain</w:t>
      </w:r>
      <w:r w:rsidRPr="0024321C">
        <w:rPr>
          <w:spacing w:val="-16"/>
          <w:sz w:val="24"/>
          <w:szCs w:val="24"/>
        </w:rPr>
        <w:t xml:space="preserve"> </w:t>
      </w:r>
      <w:r w:rsidRPr="0024321C">
        <w:rPr>
          <w:sz w:val="24"/>
          <w:szCs w:val="24"/>
        </w:rPr>
        <w:t>and</w:t>
      </w:r>
      <w:r w:rsidR="006343EE" w:rsidRPr="0024321C">
        <w:rPr>
          <w:sz w:val="24"/>
          <w:szCs w:val="24"/>
        </w:rPr>
        <w:t xml:space="preserve"> </w:t>
      </w:r>
      <w:r w:rsidRPr="0024321C">
        <w:rPr>
          <w:sz w:val="24"/>
          <w:szCs w:val="24"/>
        </w:rPr>
        <w:t>utility vehicle route or trail sign or standard or intentionally interfere with the</w:t>
      </w:r>
      <w:r w:rsidRPr="0024321C">
        <w:rPr>
          <w:spacing w:val="-26"/>
          <w:sz w:val="24"/>
          <w:szCs w:val="24"/>
        </w:rPr>
        <w:t xml:space="preserve"> </w:t>
      </w:r>
      <w:r w:rsidRPr="0024321C">
        <w:rPr>
          <w:sz w:val="24"/>
          <w:szCs w:val="24"/>
        </w:rPr>
        <w:t>effective</w:t>
      </w:r>
      <w:r w:rsidR="006343EE" w:rsidRPr="0024321C">
        <w:rPr>
          <w:sz w:val="24"/>
          <w:szCs w:val="24"/>
        </w:rPr>
        <w:t xml:space="preserve"> </w:t>
      </w:r>
      <w:r w:rsidRPr="0024321C">
        <w:rPr>
          <w:sz w:val="24"/>
          <w:szCs w:val="24"/>
        </w:rPr>
        <w:t xml:space="preserve">operation of </w:t>
      </w:r>
      <w:r w:rsidRPr="0024321C">
        <w:rPr>
          <w:sz w:val="24"/>
          <w:szCs w:val="24"/>
        </w:rPr>
        <w:lastRenderedPageBreak/>
        <w:t>any uniform ATV/UTV route or trail sign or standards if the sign or</w:t>
      </w:r>
      <w:r w:rsidRPr="0024321C">
        <w:rPr>
          <w:spacing w:val="-22"/>
          <w:sz w:val="24"/>
          <w:szCs w:val="24"/>
        </w:rPr>
        <w:t xml:space="preserve"> </w:t>
      </w:r>
      <w:r w:rsidRPr="0024321C">
        <w:rPr>
          <w:sz w:val="24"/>
          <w:szCs w:val="24"/>
        </w:rPr>
        <w:t>standard</w:t>
      </w:r>
      <w:r w:rsidR="006343EE" w:rsidRPr="0024321C">
        <w:rPr>
          <w:sz w:val="24"/>
          <w:szCs w:val="24"/>
        </w:rPr>
        <w:t xml:space="preserve"> </w:t>
      </w:r>
      <w:r w:rsidRPr="0024321C">
        <w:rPr>
          <w:sz w:val="24"/>
          <w:szCs w:val="24"/>
        </w:rPr>
        <w:t>is legally placed by the State, any municipality, or any authorized</w:t>
      </w:r>
      <w:r w:rsidRPr="0024321C">
        <w:rPr>
          <w:spacing w:val="-18"/>
          <w:sz w:val="24"/>
          <w:szCs w:val="24"/>
        </w:rPr>
        <w:t xml:space="preserve"> </w:t>
      </w:r>
      <w:r w:rsidRPr="0024321C">
        <w:rPr>
          <w:sz w:val="24"/>
          <w:szCs w:val="24"/>
        </w:rPr>
        <w:t>individual.</w:t>
      </w:r>
    </w:p>
    <w:p w14:paraId="008E0BCE" w14:textId="77777777" w:rsidR="00FC7F46" w:rsidRPr="0024321C" w:rsidRDefault="00FC7F46" w:rsidP="00FC7F46">
      <w:pPr>
        <w:pStyle w:val="ListParagraph"/>
        <w:ind w:left="1080" w:firstLine="0"/>
        <w:jc w:val="both"/>
        <w:rPr>
          <w:sz w:val="24"/>
          <w:szCs w:val="24"/>
        </w:rPr>
      </w:pPr>
    </w:p>
    <w:p w14:paraId="243BD665" w14:textId="7BBE2F1D" w:rsidR="00237CCB" w:rsidRPr="0024321C" w:rsidRDefault="00236ABD" w:rsidP="00FC7F46">
      <w:pPr>
        <w:pStyle w:val="ListParagraph"/>
        <w:numPr>
          <w:ilvl w:val="0"/>
          <w:numId w:val="23"/>
        </w:numPr>
        <w:ind w:left="1080"/>
        <w:jc w:val="both"/>
        <w:rPr>
          <w:sz w:val="24"/>
          <w:szCs w:val="24"/>
        </w:rPr>
      </w:pPr>
      <w:r w:rsidRPr="0024321C">
        <w:rPr>
          <w:sz w:val="24"/>
          <w:szCs w:val="24"/>
        </w:rPr>
        <w:t>Possess any uniform ATV/UTV route or trail sign or standard of the type established</w:t>
      </w:r>
      <w:r w:rsidRPr="0024321C">
        <w:rPr>
          <w:spacing w:val="-29"/>
          <w:sz w:val="24"/>
          <w:szCs w:val="24"/>
        </w:rPr>
        <w:t xml:space="preserve"> </w:t>
      </w:r>
      <w:r w:rsidRPr="0024321C">
        <w:rPr>
          <w:sz w:val="24"/>
          <w:szCs w:val="24"/>
        </w:rPr>
        <w:t>by</w:t>
      </w:r>
      <w:r w:rsidR="006343EE" w:rsidRPr="0024321C">
        <w:rPr>
          <w:sz w:val="24"/>
          <w:szCs w:val="24"/>
        </w:rPr>
        <w:t xml:space="preserve"> </w:t>
      </w:r>
      <w:r w:rsidRPr="0024321C">
        <w:rPr>
          <w:sz w:val="24"/>
          <w:szCs w:val="24"/>
        </w:rPr>
        <w:t>the City for the warning, instruction, or information of the public, unless he or</w:t>
      </w:r>
      <w:r w:rsidRPr="0024321C">
        <w:rPr>
          <w:spacing w:val="-20"/>
          <w:sz w:val="24"/>
          <w:szCs w:val="24"/>
        </w:rPr>
        <w:t xml:space="preserve"> </w:t>
      </w:r>
      <w:r w:rsidRPr="0024321C">
        <w:rPr>
          <w:sz w:val="24"/>
          <w:szCs w:val="24"/>
        </w:rPr>
        <w:t>she</w:t>
      </w:r>
      <w:r w:rsidR="006343EE" w:rsidRPr="0024321C">
        <w:rPr>
          <w:sz w:val="24"/>
          <w:szCs w:val="24"/>
        </w:rPr>
        <w:t xml:space="preserve"> </w:t>
      </w:r>
      <w:r w:rsidRPr="0024321C">
        <w:rPr>
          <w:sz w:val="24"/>
          <w:szCs w:val="24"/>
        </w:rPr>
        <w:t>obtained the uniform ATV/UTV route or trail sign or standard in a lawful</w:t>
      </w:r>
      <w:r w:rsidRPr="0024321C">
        <w:rPr>
          <w:spacing w:val="-15"/>
          <w:sz w:val="24"/>
          <w:szCs w:val="24"/>
        </w:rPr>
        <w:t xml:space="preserve"> </w:t>
      </w:r>
      <w:r w:rsidRPr="0024321C">
        <w:rPr>
          <w:sz w:val="24"/>
          <w:szCs w:val="24"/>
        </w:rPr>
        <w:t>manner.</w:t>
      </w:r>
      <w:r w:rsidR="006343EE" w:rsidRPr="0024321C">
        <w:rPr>
          <w:sz w:val="24"/>
          <w:szCs w:val="24"/>
        </w:rPr>
        <w:t xml:space="preserve"> </w:t>
      </w:r>
      <w:r w:rsidRPr="0024321C">
        <w:rPr>
          <w:sz w:val="24"/>
          <w:szCs w:val="24"/>
        </w:rPr>
        <w:t>Possession of a uniform all-terrain and utility terrain vehicle route or trail sign or</w:t>
      </w:r>
      <w:r w:rsidRPr="0024321C">
        <w:rPr>
          <w:spacing w:val="-25"/>
          <w:sz w:val="24"/>
          <w:szCs w:val="24"/>
        </w:rPr>
        <w:t xml:space="preserve"> </w:t>
      </w:r>
      <w:r w:rsidRPr="0024321C">
        <w:rPr>
          <w:sz w:val="24"/>
          <w:szCs w:val="24"/>
        </w:rPr>
        <w:t>standard</w:t>
      </w:r>
      <w:r w:rsidR="006343EE" w:rsidRPr="0024321C">
        <w:rPr>
          <w:sz w:val="24"/>
          <w:szCs w:val="24"/>
        </w:rPr>
        <w:t xml:space="preserve"> </w:t>
      </w:r>
      <w:r w:rsidRPr="0024321C">
        <w:rPr>
          <w:sz w:val="24"/>
          <w:szCs w:val="24"/>
        </w:rPr>
        <w:t>creates a rebuttable presumption of illegal</w:t>
      </w:r>
      <w:r w:rsidRPr="0024321C">
        <w:rPr>
          <w:spacing w:val="-13"/>
          <w:sz w:val="24"/>
          <w:szCs w:val="24"/>
        </w:rPr>
        <w:t xml:space="preserve"> </w:t>
      </w:r>
      <w:r w:rsidRPr="0024321C">
        <w:rPr>
          <w:sz w:val="24"/>
          <w:szCs w:val="24"/>
        </w:rPr>
        <w:t>possession.</w:t>
      </w:r>
    </w:p>
    <w:p w14:paraId="4A2270AF" w14:textId="77777777" w:rsidR="007A52D9" w:rsidRPr="0024321C" w:rsidRDefault="007A52D9" w:rsidP="0024321C">
      <w:pPr>
        <w:jc w:val="both"/>
        <w:rPr>
          <w:sz w:val="24"/>
          <w:szCs w:val="24"/>
        </w:rPr>
      </w:pPr>
    </w:p>
    <w:p w14:paraId="6051A2C4" w14:textId="3ACDAF00" w:rsidR="00237CCB" w:rsidRPr="0024321C" w:rsidRDefault="000040E4" w:rsidP="0002236A">
      <w:pPr>
        <w:ind w:left="540" w:hanging="540"/>
        <w:jc w:val="both"/>
        <w:rPr>
          <w:sz w:val="24"/>
          <w:szCs w:val="24"/>
        </w:rPr>
      </w:pPr>
      <w:r w:rsidRPr="0024321C">
        <w:rPr>
          <w:bCs/>
          <w:sz w:val="24"/>
          <w:szCs w:val="24"/>
        </w:rPr>
        <w:t>(</w:t>
      </w:r>
      <w:r w:rsidR="007A52D9" w:rsidRPr="0024321C">
        <w:rPr>
          <w:bCs/>
          <w:sz w:val="24"/>
          <w:szCs w:val="24"/>
        </w:rPr>
        <w:t>F</w:t>
      </w:r>
      <w:r w:rsidRPr="0024321C">
        <w:rPr>
          <w:bCs/>
          <w:sz w:val="24"/>
          <w:szCs w:val="24"/>
        </w:rPr>
        <w:t>)</w:t>
      </w:r>
      <w:r w:rsidR="00236ABD" w:rsidRPr="0024321C">
        <w:rPr>
          <w:b/>
          <w:sz w:val="24"/>
          <w:szCs w:val="24"/>
        </w:rPr>
        <w:tab/>
      </w:r>
      <w:r w:rsidR="00236ABD" w:rsidRPr="0024321C">
        <w:rPr>
          <w:sz w:val="24"/>
          <w:szCs w:val="24"/>
        </w:rPr>
        <w:t>Maintenance of All-Terrain and Utility Terrain Vehicle</w:t>
      </w:r>
      <w:r w:rsidR="00236ABD" w:rsidRPr="0024321C">
        <w:rPr>
          <w:spacing w:val="-17"/>
          <w:sz w:val="24"/>
          <w:szCs w:val="24"/>
        </w:rPr>
        <w:t xml:space="preserve"> </w:t>
      </w:r>
      <w:r w:rsidR="00236ABD" w:rsidRPr="0024321C">
        <w:rPr>
          <w:sz w:val="24"/>
          <w:szCs w:val="24"/>
        </w:rPr>
        <w:t>Routes.</w:t>
      </w:r>
    </w:p>
    <w:p w14:paraId="36DE1BCF" w14:textId="77777777" w:rsidR="00237CCB" w:rsidRPr="0024321C" w:rsidRDefault="00237CCB" w:rsidP="006343EE">
      <w:pPr>
        <w:pStyle w:val="ListParagraph"/>
        <w:tabs>
          <w:tab w:val="left" w:pos="440"/>
        </w:tabs>
        <w:ind w:left="1080" w:hanging="360"/>
        <w:jc w:val="both"/>
        <w:rPr>
          <w:rFonts w:ascii="Calibri"/>
          <w:sz w:val="24"/>
          <w:szCs w:val="24"/>
        </w:rPr>
      </w:pPr>
    </w:p>
    <w:p w14:paraId="1F55DA8B" w14:textId="2D1C507B" w:rsidR="00237CCB" w:rsidRPr="0024321C" w:rsidRDefault="00236ABD" w:rsidP="0002236A">
      <w:pPr>
        <w:pStyle w:val="ListParagraph"/>
        <w:numPr>
          <w:ilvl w:val="0"/>
          <w:numId w:val="24"/>
        </w:numPr>
        <w:ind w:left="1080"/>
        <w:jc w:val="both"/>
        <w:rPr>
          <w:sz w:val="24"/>
          <w:szCs w:val="24"/>
        </w:rPr>
      </w:pPr>
      <w:r w:rsidRPr="0024321C">
        <w:rPr>
          <w:sz w:val="24"/>
          <w:szCs w:val="24"/>
        </w:rPr>
        <w:t>Designation of segments of the City road system as ATV/UTV routes does not</w:t>
      </w:r>
      <w:r w:rsidRPr="0024321C">
        <w:rPr>
          <w:spacing w:val="-22"/>
          <w:sz w:val="24"/>
          <w:szCs w:val="24"/>
        </w:rPr>
        <w:t xml:space="preserve"> </w:t>
      </w:r>
      <w:r w:rsidRPr="0024321C">
        <w:rPr>
          <w:sz w:val="24"/>
          <w:szCs w:val="24"/>
        </w:rPr>
        <w:t>impose</w:t>
      </w:r>
      <w:r w:rsidR="00FC7F46" w:rsidRPr="0024321C">
        <w:rPr>
          <w:sz w:val="24"/>
          <w:szCs w:val="24"/>
        </w:rPr>
        <w:t xml:space="preserve"> </w:t>
      </w:r>
      <w:r w:rsidRPr="0024321C">
        <w:rPr>
          <w:sz w:val="24"/>
          <w:szCs w:val="24"/>
        </w:rPr>
        <w:t>upon the City a greater duty of care or responsibility for maintenance of those</w:t>
      </w:r>
      <w:r w:rsidRPr="0024321C">
        <w:rPr>
          <w:spacing w:val="-24"/>
          <w:sz w:val="24"/>
          <w:szCs w:val="24"/>
        </w:rPr>
        <w:t xml:space="preserve"> </w:t>
      </w:r>
      <w:r w:rsidRPr="0024321C">
        <w:rPr>
          <w:sz w:val="24"/>
          <w:szCs w:val="24"/>
        </w:rPr>
        <w:t>segments</w:t>
      </w:r>
      <w:r w:rsidR="00FC7F46" w:rsidRPr="0024321C">
        <w:rPr>
          <w:sz w:val="24"/>
          <w:szCs w:val="24"/>
        </w:rPr>
        <w:t xml:space="preserve"> </w:t>
      </w:r>
      <w:r w:rsidRPr="0024321C">
        <w:rPr>
          <w:sz w:val="24"/>
          <w:szCs w:val="24"/>
        </w:rPr>
        <w:t>than for any other segment of City</w:t>
      </w:r>
      <w:r w:rsidRPr="0024321C">
        <w:rPr>
          <w:spacing w:val="-5"/>
          <w:sz w:val="24"/>
          <w:szCs w:val="24"/>
        </w:rPr>
        <w:t xml:space="preserve"> </w:t>
      </w:r>
      <w:r w:rsidRPr="0024321C">
        <w:rPr>
          <w:sz w:val="24"/>
          <w:szCs w:val="24"/>
        </w:rPr>
        <w:t>road.</w:t>
      </w:r>
    </w:p>
    <w:p w14:paraId="3BADCCDB" w14:textId="77777777" w:rsidR="006F04E7" w:rsidRPr="0024321C" w:rsidRDefault="006F04E7" w:rsidP="0002236A">
      <w:pPr>
        <w:spacing w:line="252" w:lineRule="exact"/>
        <w:ind w:left="1080" w:hanging="360"/>
        <w:jc w:val="both"/>
        <w:rPr>
          <w:sz w:val="24"/>
          <w:szCs w:val="24"/>
        </w:rPr>
      </w:pPr>
    </w:p>
    <w:p w14:paraId="24BD209C" w14:textId="6689E0BF" w:rsidR="00FC7F46" w:rsidRPr="0024321C" w:rsidRDefault="00236ABD" w:rsidP="0002236A">
      <w:pPr>
        <w:pStyle w:val="ListParagraph"/>
        <w:numPr>
          <w:ilvl w:val="0"/>
          <w:numId w:val="24"/>
        </w:numPr>
        <w:ind w:left="1080"/>
        <w:jc w:val="both"/>
        <w:rPr>
          <w:sz w:val="24"/>
          <w:szCs w:val="24"/>
        </w:rPr>
      </w:pPr>
      <w:r w:rsidRPr="0024321C">
        <w:rPr>
          <w:sz w:val="24"/>
          <w:szCs w:val="24"/>
        </w:rPr>
        <w:t>Operators of ATV/UTVs on City roads assume all the usual and normal risks</w:t>
      </w:r>
      <w:r w:rsidRPr="0024321C">
        <w:rPr>
          <w:spacing w:val="-29"/>
          <w:sz w:val="24"/>
          <w:szCs w:val="24"/>
        </w:rPr>
        <w:t xml:space="preserve"> </w:t>
      </w:r>
      <w:r w:rsidRPr="0024321C">
        <w:rPr>
          <w:sz w:val="24"/>
          <w:szCs w:val="24"/>
        </w:rPr>
        <w:t>of</w:t>
      </w:r>
      <w:r w:rsidR="00FC7F46" w:rsidRPr="0024321C">
        <w:rPr>
          <w:sz w:val="24"/>
          <w:szCs w:val="24"/>
        </w:rPr>
        <w:t xml:space="preserve"> </w:t>
      </w:r>
      <w:r w:rsidRPr="0024321C">
        <w:rPr>
          <w:sz w:val="24"/>
          <w:szCs w:val="24"/>
        </w:rPr>
        <w:t>ATV/UTV</w:t>
      </w:r>
      <w:r w:rsidRPr="0024321C">
        <w:rPr>
          <w:spacing w:val="-3"/>
          <w:sz w:val="24"/>
          <w:szCs w:val="24"/>
        </w:rPr>
        <w:t xml:space="preserve"> </w:t>
      </w:r>
      <w:r w:rsidRPr="0024321C">
        <w:rPr>
          <w:sz w:val="24"/>
          <w:szCs w:val="24"/>
        </w:rPr>
        <w:t>operation.</w:t>
      </w:r>
    </w:p>
    <w:p w14:paraId="527FE43D" w14:textId="77777777" w:rsidR="00FC7F46" w:rsidRPr="0024321C" w:rsidRDefault="00FC7F46" w:rsidP="0002236A">
      <w:pPr>
        <w:pStyle w:val="ListParagraph"/>
        <w:ind w:left="1080" w:hanging="360"/>
        <w:jc w:val="both"/>
        <w:rPr>
          <w:sz w:val="24"/>
          <w:szCs w:val="24"/>
        </w:rPr>
      </w:pPr>
    </w:p>
    <w:p w14:paraId="58F052F8" w14:textId="0CB681D8" w:rsidR="00237CCB" w:rsidRPr="0024321C" w:rsidRDefault="00236ABD" w:rsidP="0002236A">
      <w:pPr>
        <w:pStyle w:val="ListParagraph"/>
        <w:numPr>
          <w:ilvl w:val="0"/>
          <w:numId w:val="24"/>
        </w:numPr>
        <w:spacing w:line="252" w:lineRule="exact"/>
        <w:ind w:left="1080"/>
        <w:jc w:val="both"/>
        <w:rPr>
          <w:sz w:val="24"/>
          <w:szCs w:val="24"/>
        </w:rPr>
      </w:pPr>
      <w:r w:rsidRPr="0024321C">
        <w:rPr>
          <w:sz w:val="24"/>
          <w:szCs w:val="24"/>
        </w:rPr>
        <w:t>The City accepts no liability for the operation of ATVs/UTVs on any city streets</w:t>
      </w:r>
      <w:r w:rsidRPr="0024321C">
        <w:rPr>
          <w:spacing w:val="-17"/>
          <w:sz w:val="24"/>
          <w:szCs w:val="24"/>
        </w:rPr>
        <w:t xml:space="preserve"> </w:t>
      </w:r>
      <w:r w:rsidRPr="0024321C">
        <w:rPr>
          <w:sz w:val="24"/>
          <w:szCs w:val="24"/>
        </w:rPr>
        <w:t>under</w:t>
      </w:r>
      <w:r w:rsidR="00FC7F46" w:rsidRPr="0024321C">
        <w:rPr>
          <w:sz w:val="24"/>
          <w:szCs w:val="24"/>
        </w:rPr>
        <w:t xml:space="preserve"> </w:t>
      </w:r>
      <w:r w:rsidRPr="0024321C">
        <w:rPr>
          <w:sz w:val="24"/>
          <w:szCs w:val="24"/>
        </w:rPr>
        <w:t>the provisions of this</w:t>
      </w:r>
      <w:r w:rsidRPr="0024321C">
        <w:rPr>
          <w:spacing w:val="-7"/>
          <w:sz w:val="24"/>
          <w:szCs w:val="24"/>
        </w:rPr>
        <w:t xml:space="preserve"> </w:t>
      </w:r>
      <w:r w:rsidRPr="0024321C">
        <w:rPr>
          <w:sz w:val="24"/>
          <w:szCs w:val="24"/>
        </w:rPr>
        <w:t>ordinance.</w:t>
      </w:r>
    </w:p>
    <w:p w14:paraId="16ABD906" w14:textId="77777777" w:rsidR="00237CCB" w:rsidRPr="0024321C" w:rsidRDefault="00237CCB" w:rsidP="006343EE">
      <w:pPr>
        <w:pStyle w:val="ListParagraph"/>
        <w:tabs>
          <w:tab w:val="left" w:pos="440"/>
        </w:tabs>
        <w:ind w:left="1080" w:hanging="360"/>
        <w:jc w:val="both"/>
        <w:rPr>
          <w:rFonts w:ascii="Calibri"/>
          <w:sz w:val="24"/>
          <w:szCs w:val="24"/>
        </w:rPr>
      </w:pPr>
    </w:p>
    <w:p w14:paraId="59B1885B" w14:textId="6BFED9F3" w:rsidR="00237CCB" w:rsidRPr="0024321C" w:rsidRDefault="000040E4" w:rsidP="0002236A">
      <w:pPr>
        <w:ind w:left="540" w:hanging="540"/>
        <w:jc w:val="both"/>
        <w:rPr>
          <w:sz w:val="24"/>
          <w:szCs w:val="24"/>
        </w:rPr>
      </w:pPr>
      <w:r w:rsidRPr="0024321C">
        <w:rPr>
          <w:bCs/>
          <w:sz w:val="24"/>
          <w:szCs w:val="24"/>
        </w:rPr>
        <w:t>(</w:t>
      </w:r>
      <w:r w:rsidR="007A52D9" w:rsidRPr="0024321C">
        <w:rPr>
          <w:bCs/>
          <w:sz w:val="24"/>
          <w:szCs w:val="24"/>
        </w:rPr>
        <w:t>G</w:t>
      </w:r>
      <w:r w:rsidRPr="0024321C">
        <w:rPr>
          <w:bCs/>
          <w:sz w:val="24"/>
          <w:szCs w:val="24"/>
        </w:rPr>
        <w:t>)</w:t>
      </w:r>
      <w:r w:rsidR="00236ABD" w:rsidRPr="0024321C">
        <w:rPr>
          <w:b/>
          <w:sz w:val="24"/>
          <w:szCs w:val="24"/>
        </w:rPr>
        <w:tab/>
      </w:r>
      <w:r w:rsidR="00236ABD" w:rsidRPr="0024321C">
        <w:rPr>
          <w:sz w:val="24"/>
          <w:szCs w:val="24"/>
        </w:rPr>
        <w:t>Operation of All-Terrain and Utility</w:t>
      </w:r>
      <w:r w:rsidR="00236ABD" w:rsidRPr="0024321C">
        <w:rPr>
          <w:spacing w:val="-9"/>
          <w:sz w:val="24"/>
          <w:szCs w:val="24"/>
        </w:rPr>
        <w:t xml:space="preserve"> </w:t>
      </w:r>
      <w:r w:rsidR="00236ABD" w:rsidRPr="0024321C">
        <w:rPr>
          <w:sz w:val="24"/>
          <w:szCs w:val="24"/>
        </w:rPr>
        <w:t>Vehicles.</w:t>
      </w:r>
    </w:p>
    <w:p w14:paraId="0AC8E859" w14:textId="77777777" w:rsidR="00237CCB" w:rsidRPr="0024321C" w:rsidRDefault="00237CCB" w:rsidP="006343EE">
      <w:pPr>
        <w:pStyle w:val="ListParagraph"/>
        <w:tabs>
          <w:tab w:val="left" w:pos="440"/>
        </w:tabs>
        <w:ind w:left="1080" w:hanging="360"/>
        <w:jc w:val="both"/>
        <w:rPr>
          <w:rFonts w:ascii="Calibri"/>
          <w:sz w:val="24"/>
          <w:szCs w:val="24"/>
        </w:rPr>
      </w:pPr>
    </w:p>
    <w:p w14:paraId="34CF1A6E" w14:textId="209EEDCE" w:rsidR="00237CCB" w:rsidRPr="0024321C" w:rsidRDefault="00236ABD" w:rsidP="006343EE">
      <w:pPr>
        <w:pStyle w:val="ListParagraph"/>
        <w:numPr>
          <w:ilvl w:val="0"/>
          <w:numId w:val="25"/>
        </w:numPr>
        <w:tabs>
          <w:tab w:val="left" w:pos="1158"/>
          <w:tab w:val="left" w:pos="1159"/>
        </w:tabs>
        <w:spacing w:line="252" w:lineRule="exact"/>
        <w:jc w:val="both"/>
        <w:rPr>
          <w:sz w:val="24"/>
          <w:szCs w:val="24"/>
        </w:rPr>
      </w:pPr>
      <w:r w:rsidRPr="0024321C">
        <w:rPr>
          <w:sz w:val="24"/>
          <w:szCs w:val="24"/>
        </w:rPr>
        <w:t>Operation shall be subject to all provisions of s. 23.33, Wis. Stats., which is adopted as</w:t>
      </w:r>
      <w:r w:rsidRPr="0024321C">
        <w:rPr>
          <w:spacing w:val="-18"/>
          <w:sz w:val="24"/>
          <w:szCs w:val="24"/>
        </w:rPr>
        <w:t xml:space="preserve"> </w:t>
      </w:r>
      <w:r w:rsidRPr="0024321C">
        <w:rPr>
          <w:sz w:val="24"/>
          <w:szCs w:val="24"/>
        </w:rPr>
        <w:t>a</w:t>
      </w:r>
      <w:r w:rsidR="0002236A" w:rsidRPr="0024321C">
        <w:rPr>
          <w:sz w:val="24"/>
          <w:szCs w:val="24"/>
        </w:rPr>
        <w:t xml:space="preserve"> </w:t>
      </w:r>
      <w:r w:rsidRPr="0024321C">
        <w:rPr>
          <w:sz w:val="24"/>
          <w:szCs w:val="24"/>
        </w:rPr>
        <w:t>part of this ordinance by reference, pursuant to s. 23.33(11), Wis.</w:t>
      </w:r>
      <w:r w:rsidRPr="0024321C">
        <w:rPr>
          <w:spacing w:val="-23"/>
          <w:sz w:val="24"/>
          <w:szCs w:val="24"/>
        </w:rPr>
        <w:t xml:space="preserve"> </w:t>
      </w:r>
      <w:r w:rsidRPr="0024321C">
        <w:rPr>
          <w:sz w:val="24"/>
          <w:szCs w:val="24"/>
        </w:rPr>
        <w:t>Stats.</w:t>
      </w:r>
    </w:p>
    <w:p w14:paraId="0835CD6C" w14:textId="77777777" w:rsidR="00237CCB" w:rsidRPr="0024321C" w:rsidRDefault="00237CCB" w:rsidP="006343EE">
      <w:pPr>
        <w:tabs>
          <w:tab w:val="left" w:pos="440"/>
        </w:tabs>
        <w:ind w:left="1080" w:hanging="360"/>
        <w:jc w:val="both"/>
        <w:rPr>
          <w:rFonts w:ascii="Calibri"/>
          <w:sz w:val="24"/>
          <w:szCs w:val="24"/>
        </w:rPr>
      </w:pPr>
    </w:p>
    <w:p w14:paraId="13166B73" w14:textId="2BE666DB" w:rsidR="00237CCB" w:rsidRPr="0024321C" w:rsidRDefault="00236ABD" w:rsidP="0002236A">
      <w:pPr>
        <w:pStyle w:val="ListParagraph"/>
        <w:numPr>
          <w:ilvl w:val="0"/>
          <w:numId w:val="25"/>
        </w:numPr>
        <w:tabs>
          <w:tab w:val="left" w:pos="1158"/>
          <w:tab w:val="left" w:pos="1159"/>
        </w:tabs>
        <w:jc w:val="both"/>
        <w:rPr>
          <w:sz w:val="24"/>
          <w:szCs w:val="24"/>
        </w:rPr>
      </w:pPr>
      <w:r w:rsidRPr="0024321C">
        <w:rPr>
          <w:sz w:val="24"/>
          <w:szCs w:val="24"/>
        </w:rPr>
        <w:t>Operators must abide by all traffic laws</w:t>
      </w:r>
      <w:r w:rsidR="003D0905" w:rsidRPr="0024321C">
        <w:rPr>
          <w:sz w:val="24"/>
          <w:szCs w:val="24"/>
        </w:rPr>
        <w:t xml:space="preserve"> set forth under chapter 346 of the Wisconsin statutes, notwithstanding the provisions of §346.02(11) and any additional restrictions of </w:t>
      </w:r>
      <w:r w:rsidRPr="0024321C">
        <w:rPr>
          <w:sz w:val="24"/>
          <w:szCs w:val="24"/>
        </w:rPr>
        <w:t>this</w:t>
      </w:r>
      <w:r w:rsidRPr="0024321C">
        <w:rPr>
          <w:spacing w:val="-31"/>
          <w:sz w:val="24"/>
          <w:szCs w:val="24"/>
        </w:rPr>
        <w:t xml:space="preserve"> </w:t>
      </w:r>
      <w:r w:rsidRPr="0024321C">
        <w:rPr>
          <w:sz w:val="24"/>
          <w:szCs w:val="24"/>
        </w:rPr>
        <w:t>Ordinance.</w:t>
      </w:r>
      <w:r w:rsidR="003D0905" w:rsidRPr="0024321C">
        <w:rPr>
          <w:sz w:val="24"/>
          <w:szCs w:val="24"/>
        </w:rPr>
        <w:t xml:space="preserve">  </w:t>
      </w:r>
    </w:p>
    <w:p w14:paraId="5E24CBA1" w14:textId="77777777" w:rsidR="00237CCB" w:rsidRPr="0024321C" w:rsidRDefault="00237CCB" w:rsidP="006343EE">
      <w:pPr>
        <w:pStyle w:val="ListParagraph"/>
        <w:tabs>
          <w:tab w:val="left" w:pos="439"/>
        </w:tabs>
        <w:ind w:left="1080" w:hanging="360"/>
        <w:jc w:val="both"/>
        <w:rPr>
          <w:rFonts w:ascii="Calibri"/>
          <w:sz w:val="24"/>
          <w:szCs w:val="24"/>
        </w:rPr>
      </w:pPr>
    </w:p>
    <w:p w14:paraId="062C13C7" w14:textId="1C8CD675" w:rsidR="00237CCB" w:rsidRPr="0024321C" w:rsidRDefault="00236ABD" w:rsidP="0002236A">
      <w:pPr>
        <w:pStyle w:val="ListParagraph"/>
        <w:numPr>
          <w:ilvl w:val="0"/>
          <w:numId w:val="25"/>
        </w:numPr>
        <w:tabs>
          <w:tab w:val="left" w:pos="1179"/>
          <w:tab w:val="left" w:pos="1180"/>
        </w:tabs>
        <w:jc w:val="both"/>
        <w:rPr>
          <w:sz w:val="24"/>
          <w:szCs w:val="24"/>
        </w:rPr>
      </w:pPr>
      <w:r w:rsidRPr="0024321C">
        <w:rPr>
          <w:sz w:val="24"/>
          <w:szCs w:val="24"/>
        </w:rPr>
        <w:t>The speed limit for ATVs and UTVs shall be established at not greater than 35</w:t>
      </w:r>
      <w:r w:rsidRPr="0024321C">
        <w:rPr>
          <w:spacing w:val="-27"/>
          <w:sz w:val="24"/>
          <w:szCs w:val="24"/>
        </w:rPr>
        <w:t xml:space="preserve"> </w:t>
      </w:r>
      <w:r w:rsidRPr="0024321C">
        <w:rPr>
          <w:sz w:val="24"/>
          <w:szCs w:val="24"/>
        </w:rPr>
        <w:t>(thirty-five) miles per hour or the speed limit for automobiles, whichever is lower, on</w:t>
      </w:r>
      <w:r w:rsidRPr="0024321C">
        <w:rPr>
          <w:spacing w:val="-13"/>
          <w:sz w:val="24"/>
          <w:szCs w:val="24"/>
        </w:rPr>
        <w:t xml:space="preserve"> </w:t>
      </w:r>
      <w:r w:rsidRPr="0024321C">
        <w:rPr>
          <w:sz w:val="24"/>
          <w:szCs w:val="24"/>
        </w:rPr>
        <w:t>all</w:t>
      </w:r>
      <w:r w:rsidR="0002236A" w:rsidRPr="0024321C">
        <w:rPr>
          <w:sz w:val="24"/>
          <w:szCs w:val="24"/>
        </w:rPr>
        <w:t xml:space="preserve"> </w:t>
      </w:r>
      <w:r w:rsidRPr="0024321C">
        <w:rPr>
          <w:sz w:val="24"/>
          <w:szCs w:val="24"/>
        </w:rPr>
        <w:t>segments of City roads designated as ATV/UTV</w:t>
      </w:r>
      <w:r w:rsidRPr="0024321C">
        <w:rPr>
          <w:spacing w:val="-14"/>
          <w:sz w:val="24"/>
          <w:szCs w:val="24"/>
        </w:rPr>
        <w:t xml:space="preserve"> </w:t>
      </w:r>
      <w:r w:rsidRPr="0024321C">
        <w:rPr>
          <w:sz w:val="24"/>
          <w:szCs w:val="24"/>
        </w:rPr>
        <w:t>route</w:t>
      </w:r>
      <w:r w:rsidR="001119EE" w:rsidRPr="0024321C">
        <w:rPr>
          <w:sz w:val="24"/>
          <w:szCs w:val="24"/>
        </w:rPr>
        <w:t>s</w:t>
      </w:r>
      <w:r w:rsidRPr="0024321C">
        <w:rPr>
          <w:sz w:val="24"/>
          <w:szCs w:val="24"/>
        </w:rPr>
        <w:t>.</w:t>
      </w:r>
      <w:r w:rsidR="001119EE" w:rsidRPr="0024321C">
        <w:rPr>
          <w:sz w:val="24"/>
          <w:szCs w:val="24"/>
        </w:rPr>
        <w:t xml:space="preserve">  The speed limit for ATVs and UTVs shall </w:t>
      </w:r>
      <w:r w:rsidR="00E3263A" w:rsidRPr="0024321C">
        <w:rPr>
          <w:sz w:val="24"/>
          <w:szCs w:val="24"/>
        </w:rPr>
        <w:t>not be</w:t>
      </w:r>
      <w:r w:rsidR="001119EE" w:rsidRPr="0024321C">
        <w:rPr>
          <w:sz w:val="24"/>
          <w:szCs w:val="24"/>
        </w:rPr>
        <w:t xml:space="preserve"> greater than </w:t>
      </w:r>
      <w:r w:rsidR="00791900" w:rsidRPr="0024321C">
        <w:rPr>
          <w:sz w:val="24"/>
          <w:szCs w:val="24"/>
        </w:rPr>
        <w:t xml:space="preserve">twenty (20) </w:t>
      </w:r>
      <w:r w:rsidR="001119EE" w:rsidRPr="0024321C">
        <w:rPr>
          <w:sz w:val="24"/>
          <w:szCs w:val="24"/>
        </w:rPr>
        <w:t xml:space="preserve">miles per hour on all </w:t>
      </w:r>
      <w:r w:rsidR="007A52D9" w:rsidRPr="0024321C">
        <w:rPr>
          <w:sz w:val="24"/>
          <w:szCs w:val="24"/>
        </w:rPr>
        <w:t>non-preferred routes as referenced in Section D above</w:t>
      </w:r>
      <w:r w:rsidR="001119EE" w:rsidRPr="0024321C">
        <w:rPr>
          <w:sz w:val="24"/>
          <w:szCs w:val="24"/>
        </w:rPr>
        <w:t>.</w:t>
      </w:r>
    </w:p>
    <w:p w14:paraId="63FF66D9" w14:textId="77777777" w:rsidR="008268A2" w:rsidRPr="0024321C" w:rsidRDefault="008268A2" w:rsidP="006343EE">
      <w:pPr>
        <w:ind w:left="1080" w:hanging="360"/>
        <w:jc w:val="both"/>
        <w:rPr>
          <w:sz w:val="24"/>
          <w:szCs w:val="24"/>
        </w:rPr>
      </w:pPr>
    </w:p>
    <w:p w14:paraId="581988F3" w14:textId="64A441E7" w:rsidR="00237CCB" w:rsidRPr="0024321C" w:rsidRDefault="00236ABD" w:rsidP="0002236A">
      <w:pPr>
        <w:pStyle w:val="ListParagraph"/>
        <w:numPr>
          <w:ilvl w:val="0"/>
          <w:numId w:val="25"/>
        </w:numPr>
        <w:tabs>
          <w:tab w:val="left" w:pos="1179"/>
          <w:tab w:val="left" w:pos="1180"/>
        </w:tabs>
        <w:jc w:val="both"/>
        <w:rPr>
          <w:sz w:val="24"/>
          <w:szCs w:val="24"/>
        </w:rPr>
      </w:pPr>
      <w:r w:rsidRPr="0024321C">
        <w:rPr>
          <w:sz w:val="24"/>
          <w:szCs w:val="24"/>
        </w:rPr>
        <w:t>ATVs/UTVs may be operated on paved surfaces only, unless yielding the right of</w:t>
      </w:r>
      <w:r w:rsidRPr="0024321C">
        <w:rPr>
          <w:spacing w:val="-20"/>
          <w:sz w:val="24"/>
          <w:szCs w:val="24"/>
        </w:rPr>
        <w:t xml:space="preserve"> </w:t>
      </w:r>
      <w:r w:rsidRPr="0024321C">
        <w:rPr>
          <w:sz w:val="24"/>
          <w:szCs w:val="24"/>
        </w:rPr>
        <w:t>way.</w:t>
      </w:r>
    </w:p>
    <w:p w14:paraId="66A7C55D" w14:textId="77777777" w:rsidR="00237CCB" w:rsidRPr="0024321C" w:rsidRDefault="00237CCB" w:rsidP="006343EE">
      <w:pPr>
        <w:pStyle w:val="ListParagraph"/>
        <w:tabs>
          <w:tab w:val="left" w:pos="460"/>
        </w:tabs>
        <w:ind w:left="1080" w:hanging="360"/>
        <w:jc w:val="both"/>
        <w:rPr>
          <w:rFonts w:ascii="Calibri"/>
          <w:sz w:val="24"/>
          <w:szCs w:val="24"/>
        </w:rPr>
      </w:pPr>
    </w:p>
    <w:p w14:paraId="4D4B80FD" w14:textId="49B31A49" w:rsidR="00237CCB" w:rsidRPr="0024321C" w:rsidRDefault="00236ABD" w:rsidP="0002236A">
      <w:pPr>
        <w:pStyle w:val="ListParagraph"/>
        <w:numPr>
          <w:ilvl w:val="0"/>
          <w:numId w:val="25"/>
        </w:numPr>
        <w:tabs>
          <w:tab w:val="left" w:pos="1179"/>
          <w:tab w:val="left" w:pos="1180"/>
        </w:tabs>
        <w:spacing w:line="252" w:lineRule="exact"/>
        <w:jc w:val="both"/>
        <w:rPr>
          <w:sz w:val="24"/>
          <w:szCs w:val="24"/>
        </w:rPr>
      </w:pPr>
      <w:r w:rsidRPr="0024321C">
        <w:rPr>
          <w:sz w:val="24"/>
          <w:szCs w:val="24"/>
        </w:rPr>
        <w:t>All ATV/UTV operators shall ride single</w:t>
      </w:r>
      <w:r w:rsidRPr="0024321C">
        <w:rPr>
          <w:spacing w:val="18"/>
          <w:sz w:val="24"/>
          <w:szCs w:val="24"/>
        </w:rPr>
        <w:t xml:space="preserve"> </w:t>
      </w:r>
      <w:r w:rsidRPr="0024321C">
        <w:rPr>
          <w:sz w:val="24"/>
          <w:szCs w:val="24"/>
        </w:rPr>
        <w:t>file.</w:t>
      </w:r>
    </w:p>
    <w:p w14:paraId="64A03B95" w14:textId="77777777" w:rsidR="00237CCB" w:rsidRPr="0024321C" w:rsidRDefault="00237CCB" w:rsidP="006343EE">
      <w:pPr>
        <w:pStyle w:val="ListParagraph"/>
        <w:tabs>
          <w:tab w:val="left" w:pos="460"/>
        </w:tabs>
        <w:ind w:left="1080" w:hanging="360"/>
        <w:jc w:val="both"/>
        <w:rPr>
          <w:rFonts w:ascii="Calibri"/>
          <w:sz w:val="24"/>
          <w:szCs w:val="24"/>
        </w:rPr>
      </w:pPr>
    </w:p>
    <w:p w14:paraId="3C3648E6" w14:textId="77777777" w:rsidR="0002236A" w:rsidRPr="0024321C" w:rsidRDefault="00236ABD" w:rsidP="0002236A">
      <w:pPr>
        <w:pStyle w:val="ListParagraph"/>
        <w:numPr>
          <w:ilvl w:val="0"/>
          <w:numId w:val="25"/>
        </w:numPr>
        <w:tabs>
          <w:tab w:val="left" w:pos="1179"/>
          <w:tab w:val="left" w:pos="1180"/>
        </w:tabs>
        <w:jc w:val="both"/>
        <w:rPr>
          <w:sz w:val="24"/>
          <w:szCs w:val="24"/>
        </w:rPr>
      </w:pPr>
      <w:r w:rsidRPr="0024321C">
        <w:rPr>
          <w:sz w:val="24"/>
          <w:szCs w:val="24"/>
        </w:rPr>
        <w:t>No ATV/UTV may be operated on any designated route(s) without fully</w:t>
      </w:r>
      <w:r w:rsidRPr="0024321C">
        <w:rPr>
          <w:spacing w:val="-30"/>
          <w:sz w:val="24"/>
          <w:szCs w:val="24"/>
        </w:rPr>
        <w:t xml:space="preserve"> </w:t>
      </w:r>
      <w:r w:rsidRPr="0024321C">
        <w:rPr>
          <w:sz w:val="24"/>
          <w:szCs w:val="24"/>
        </w:rPr>
        <w:t>functional</w:t>
      </w:r>
      <w:r w:rsidR="0002236A" w:rsidRPr="0024321C">
        <w:rPr>
          <w:sz w:val="24"/>
          <w:szCs w:val="24"/>
        </w:rPr>
        <w:t xml:space="preserve"> </w:t>
      </w:r>
      <w:r w:rsidR="00495966" w:rsidRPr="0024321C">
        <w:rPr>
          <w:sz w:val="24"/>
          <w:szCs w:val="24"/>
        </w:rPr>
        <w:t>H</w:t>
      </w:r>
      <w:r w:rsidRPr="0024321C">
        <w:rPr>
          <w:sz w:val="24"/>
          <w:szCs w:val="24"/>
        </w:rPr>
        <w:t>eadlights</w:t>
      </w:r>
      <w:r w:rsidR="00495966" w:rsidRPr="0024321C">
        <w:rPr>
          <w:sz w:val="24"/>
          <w:szCs w:val="24"/>
        </w:rPr>
        <w:t xml:space="preserve"> (turned on)</w:t>
      </w:r>
      <w:r w:rsidRPr="0024321C">
        <w:rPr>
          <w:sz w:val="24"/>
          <w:szCs w:val="24"/>
        </w:rPr>
        <w:t xml:space="preserve">, </w:t>
      </w:r>
      <w:r w:rsidR="0002236A" w:rsidRPr="0024321C">
        <w:rPr>
          <w:sz w:val="24"/>
          <w:szCs w:val="24"/>
        </w:rPr>
        <w:t>taillights</w:t>
      </w:r>
      <w:r w:rsidRPr="0024321C">
        <w:rPr>
          <w:sz w:val="24"/>
          <w:szCs w:val="24"/>
        </w:rPr>
        <w:t>, and brake</w:t>
      </w:r>
      <w:r w:rsidRPr="0024321C">
        <w:rPr>
          <w:spacing w:val="-9"/>
          <w:sz w:val="24"/>
          <w:szCs w:val="24"/>
        </w:rPr>
        <w:t xml:space="preserve"> </w:t>
      </w:r>
      <w:r w:rsidRPr="0024321C">
        <w:rPr>
          <w:sz w:val="24"/>
          <w:szCs w:val="24"/>
        </w:rPr>
        <w:t>lights.</w:t>
      </w:r>
    </w:p>
    <w:p w14:paraId="0997714E" w14:textId="77777777" w:rsidR="0002236A" w:rsidRPr="0024321C" w:rsidRDefault="0002236A" w:rsidP="0002236A">
      <w:pPr>
        <w:pStyle w:val="ListParagraph"/>
        <w:rPr>
          <w:sz w:val="24"/>
          <w:szCs w:val="24"/>
        </w:rPr>
      </w:pPr>
    </w:p>
    <w:p w14:paraId="3A59A442" w14:textId="77777777" w:rsidR="0002236A" w:rsidRPr="0024321C" w:rsidRDefault="00345327" w:rsidP="0002236A">
      <w:pPr>
        <w:pStyle w:val="ListParagraph"/>
        <w:numPr>
          <w:ilvl w:val="0"/>
          <w:numId w:val="25"/>
        </w:numPr>
        <w:tabs>
          <w:tab w:val="left" w:pos="1179"/>
          <w:tab w:val="left" w:pos="1180"/>
        </w:tabs>
        <w:jc w:val="both"/>
        <w:rPr>
          <w:sz w:val="24"/>
          <w:szCs w:val="24"/>
        </w:rPr>
      </w:pPr>
      <w:r w:rsidRPr="0024321C">
        <w:rPr>
          <w:sz w:val="24"/>
          <w:szCs w:val="24"/>
        </w:rPr>
        <w:t xml:space="preserve">An ATV/UTV may not be operated within the city limits, other than for snow removal, between the hours of midnight and 6 am. </w:t>
      </w:r>
    </w:p>
    <w:p w14:paraId="1BFF58A3" w14:textId="77777777" w:rsidR="0002236A" w:rsidRPr="0024321C" w:rsidRDefault="0002236A" w:rsidP="0002236A">
      <w:pPr>
        <w:pStyle w:val="ListParagraph"/>
        <w:rPr>
          <w:sz w:val="24"/>
          <w:szCs w:val="24"/>
        </w:rPr>
      </w:pPr>
    </w:p>
    <w:p w14:paraId="26C67742" w14:textId="70596044" w:rsidR="00237CCB" w:rsidRPr="0024321C" w:rsidRDefault="00236ABD" w:rsidP="006343EE">
      <w:pPr>
        <w:pStyle w:val="ListParagraph"/>
        <w:numPr>
          <w:ilvl w:val="0"/>
          <w:numId w:val="25"/>
        </w:numPr>
        <w:tabs>
          <w:tab w:val="left" w:pos="1179"/>
          <w:tab w:val="left" w:pos="1180"/>
        </w:tabs>
        <w:jc w:val="both"/>
        <w:rPr>
          <w:sz w:val="24"/>
          <w:szCs w:val="24"/>
        </w:rPr>
      </w:pPr>
      <w:r w:rsidRPr="0024321C">
        <w:rPr>
          <w:sz w:val="24"/>
          <w:szCs w:val="24"/>
        </w:rPr>
        <w:t>All ATV/UTV operators shall ride on the right-hand side of the paved portion of</w:t>
      </w:r>
      <w:r w:rsidRPr="0024321C">
        <w:rPr>
          <w:spacing w:val="-35"/>
          <w:sz w:val="24"/>
          <w:szCs w:val="24"/>
        </w:rPr>
        <w:t xml:space="preserve"> </w:t>
      </w:r>
      <w:r w:rsidRPr="0024321C">
        <w:rPr>
          <w:sz w:val="24"/>
          <w:szCs w:val="24"/>
        </w:rPr>
        <w:t>the</w:t>
      </w:r>
      <w:r w:rsidR="0002236A" w:rsidRPr="0024321C">
        <w:rPr>
          <w:sz w:val="24"/>
          <w:szCs w:val="24"/>
        </w:rPr>
        <w:t xml:space="preserve"> </w:t>
      </w:r>
      <w:r w:rsidRPr="0024321C">
        <w:rPr>
          <w:sz w:val="24"/>
          <w:szCs w:val="24"/>
        </w:rPr>
        <w:t>highway, unless making a left turn. Operation on the gravel shoulders, grassy</w:t>
      </w:r>
      <w:r w:rsidRPr="0024321C">
        <w:rPr>
          <w:spacing w:val="-24"/>
          <w:sz w:val="24"/>
          <w:szCs w:val="24"/>
        </w:rPr>
        <w:t xml:space="preserve"> </w:t>
      </w:r>
      <w:r w:rsidRPr="0024321C">
        <w:rPr>
          <w:sz w:val="24"/>
          <w:szCs w:val="24"/>
        </w:rPr>
        <w:t>in-slope,</w:t>
      </w:r>
      <w:r w:rsidR="0002236A" w:rsidRPr="0024321C">
        <w:rPr>
          <w:sz w:val="24"/>
          <w:szCs w:val="24"/>
        </w:rPr>
        <w:t xml:space="preserve"> </w:t>
      </w:r>
      <w:r w:rsidRPr="0024321C">
        <w:rPr>
          <w:sz w:val="24"/>
          <w:szCs w:val="24"/>
        </w:rPr>
        <w:t>ditches, or other highway right-of-way is prohibited, unless yielding right of</w:t>
      </w:r>
      <w:r w:rsidRPr="0024321C">
        <w:rPr>
          <w:spacing w:val="-22"/>
          <w:sz w:val="24"/>
          <w:szCs w:val="24"/>
        </w:rPr>
        <w:t xml:space="preserve"> </w:t>
      </w:r>
      <w:r w:rsidRPr="0024321C">
        <w:rPr>
          <w:sz w:val="24"/>
          <w:szCs w:val="24"/>
        </w:rPr>
        <w:t>way.</w:t>
      </w:r>
    </w:p>
    <w:p w14:paraId="15AD7E09" w14:textId="77777777" w:rsidR="00C15A64" w:rsidRPr="0024321C" w:rsidRDefault="00C15A64" w:rsidP="006343EE">
      <w:pPr>
        <w:tabs>
          <w:tab w:val="left" w:pos="459"/>
        </w:tabs>
        <w:spacing w:line="252" w:lineRule="exact"/>
        <w:ind w:left="1080" w:hanging="360"/>
        <w:jc w:val="both"/>
        <w:rPr>
          <w:rFonts w:ascii="Calibri"/>
          <w:sz w:val="24"/>
          <w:szCs w:val="24"/>
        </w:rPr>
      </w:pPr>
    </w:p>
    <w:p w14:paraId="2C2EF026" w14:textId="77777777" w:rsidR="0002236A" w:rsidRPr="0024321C" w:rsidRDefault="00236ABD" w:rsidP="0002236A">
      <w:pPr>
        <w:pStyle w:val="ListParagraph"/>
        <w:numPr>
          <w:ilvl w:val="0"/>
          <w:numId w:val="25"/>
        </w:numPr>
        <w:tabs>
          <w:tab w:val="left" w:pos="1178"/>
          <w:tab w:val="left" w:pos="1179"/>
        </w:tabs>
        <w:jc w:val="both"/>
        <w:rPr>
          <w:sz w:val="24"/>
          <w:szCs w:val="24"/>
        </w:rPr>
      </w:pPr>
      <w:r w:rsidRPr="0024321C">
        <w:rPr>
          <w:sz w:val="24"/>
          <w:szCs w:val="24"/>
        </w:rPr>
        <w:t>No ATV/UTV may be operated on any designated ATV/UTV route if the</w:t>
      </w:r>
      <w:r w:rsidRPr="0024321C">
        <w:rPr>
          <w:spacing w:val="-34"/>
          <w:sz w:val="24"/>
          <w:szCs w:val="24"/>
        </w:rPr>
        <w:t xml:space="preserve"> </w:t>
      </w:r>
      <w:r w:rsidRPr="0024321C">
        <w:rPr>
          <w:sz w:val="24"/>
          <w:szCs w:val="24"/>
        </w:rPr>
        <w:t>ATV/UT</w:t>
      </w:r>
      <w:r w:rsidR="0002236A" w:rsidRPr="0024321C">
        <w:rPr>
          <w:sz w:val="24"/>
          <w:szCs w:val="24"/>
        </w:rPr>
        <w:t xml:space="preserve">V </w:t>
      </w:r>
      <w:r w:rsidRPr="0024321C">
        <w:rPr>
          <w:sz w:val="24"/>
          <w:szCs w:val="24"/>
        </w:rPr>
        <w:t>does not meet all applicable Federal noise and air pollution</w:t>
      </w:r>
      <w:r w:rsidRPr="0024321C">
        <w:rPr>
          <w:spacing w:val="-17"/>
          <w:sz w:val="24"/>
          <w:szCs w:val="24"/>
        </w:rPr>
        <w:t xml:space="preserve"> </w:t>
      </w:r>
      <w:r w:rsidRPr="0024321C">
        <w:rPr>
          <w:sz w:val="24"/>
          <w:szCs w:val="24"/>
        </w:rPr>
        <w:t>standards.</w:t>
      </w:r>
    </w:p>
    <w:p w14:paraId="09F0C13D" w14:textId="183A32BC" w:rsidR="007A52D9" w:rsidRDefault="007A52D9" w:rsidP="0024321C">
      <w:pPr>
        <w:rPr>
          <w:sz w:val="24"/>
          <w:szCs w:val="24"/>
        </w:rPr>
      </w:pPr>
    </w:p>
    <w:p w14:paraId="5BB742AD" w14:textId="77777777" w:rsidR="0002236A" w:rsidRPr="0024321C" w:rsidRDefault="00236ABD" w:rsidP="0002236A">
      <w:pPr>
        <w:pStyle w:val="ListParagraph"/>
        <w:numPr>
          <w:ilvl w:val="0"/>
          <w:numId w:val="25"/>
        </w:numPr>
        <w:tabs>
          <w:tab w:val="left" w:pos="1178"/>
          <w:tab w:val="left" w:pos="1179"/>
        </w:tabs>
        <w:jc w:val="both"/>
        <w:rPr>
          <w:sz w:val="24"/>
          <w:szCs w:val="24"/>
        </w:rPr>
      </w:pPr>
      <w:r w:rsidRPr="0024321C">
        <w:rPr>
          <w:sz w:val="24"/>
          <w:szCs w:val="24"/>
        </w:rPr>
        <w:t>No person under the age of eighteen (18) may operate an ATV/UTV on any</w:t>
      </w:r>
      <w:r w:rsidRPr="0024321C">
        <w:rPr>
          <w:spacing w:val="-36"/>
          <w:sz w:val="24"/>
          <w:szCs w:val="24"/>
        </w:rPr>
        <w:t xml:space="preserve"> </w:t>
      </w:r>
      <w:r w:rsidRPr="0024321C">
        <w:rPr>
          <w:sz w:val="24"/>
          <w:szCs w:val="24"/>
        </w:rPr>
        <w:t>designated</w:t>
      </w:r>
      <w:r w:rsidR="0002236A" w:rsidRPr="0024321C">
        <w:rPr>
          <w:sz w:val="24"/>
          <w:szCs w:val="24"/>
        </w:rPr>
        <w:t xml:space="preserve"> </w:t>
      </w:r>
      <w:r w:rsidRPr="0024321C">
        <w:rPr>
          <w:sz w:val="24"/>
          <w:szCs w:val="24"/>
        </w:rPr>
        <w:t>route unless wearing approved protective head</w:t>
      </w:r>
      <w:r w:rsidRPr="0024321C">
        <w:rPr>
          <w:spacing w:val="-15"/>
          <w:sz w:val="24"/>
          <w:szCs w:val="24"/>
        </w:rPr>
        <w:t xml:space="preserve"> </w:t>
      </w:r>
      <w:r w:rsidRPr="0024321C">
        <w:rPr>
          <w:sz w:val="24"/>
          <w:szCs w:val="24"/>
        </w:rPr>
        <w:t>gear.</w:t>
      </w:r>
    </w:p>
    <w:p w14:paraId="2085D8E4" w14:textId="77777777" w:rsidR="0002236A" w:rsidRPr="0024321C" w:rsidRDefault="0002236A" w:rsidP="0002236A">
      <w:pPr>
        <w:pStyle w:val="ListParagraph"/>
        <w:rPr>
          <w:sz w:val="24"/>
          <w:szCs w:val="24"/>
        </w:rPr>
      </w:pPr>
    </w:p>
    <w:p w14:paraId="415B5D6B" w14:textId="2D1BDFC5" w:rsidR="00495966" w:rsidRPr="0024321C" w:rsidRDefault="003E72FF" w:rsidP="0002236A">
      <w:pPr>
        <w:pStyle w:val="ListParagraph"/>
        <w:numPr>
          <w:ilvl w:val="0"/>
          <w:numId w:val="25"/>
        </w:numPr>
        <w:tabs>
          <w:tab w:val="left" w:pos="1178"/>
          <w:tab w:val="left" w:pos="1179"/>
        </w:tabs>
        <w:jc w:val="both"/>
        <w:rPr>
          <w:sz w:val="24"/>
          <w:szCs w:val="24"/>
        </w:rPr>
      </w:pPr>
      <w:r w:rsidRPr="0024321C">
        <w:rPr>
          <w:sz w:val="24"/>
          <w:szCs w:val="24"/>
        </w:rPr>
        <w:t xml:space="preserve">No person may operate </w:t>
      </w:r>
      <w:r w:rsidR="003C759A" w:rsidRPr="0024321C">
        <w:rPr>
          <w:sz w:val="24"/>
          <w:szCs w:val="24"/>
        </w:rPr>
        <w:t>an</w:t>
      </w:r>
      <w:r w:rsidRPr="0024321C">
        <w:rPr>
          <w:sz w:val="24"/>
          <w:szCs w:val="24"/>
        </w:rPr>
        <w:t xml:space="preserve"> ATV/UTV with a passenger if the vehicle is not intended</w:t>
      </w:r>
      <w:r w:rsidR="006843BF" w:rsidRPr="0024321C">
        <w:rPr>
          <w:sz w:val="24"/>
          <w:szCs w:val="24"/>
        </w:rPr>
        <w:t xml:space="preserve"> or designed for carrying </w:t>
      </w:r>
      <w:r w:rsidR="008268A2" w:rsidRPr="0024321C">
        <w:rPr>
          <w:sz w:val="24"/>
          <w:szCs w:val="24"/>
        </w:rPr>
        <w:t xml:space="preserve">a </w:t>
      </w:r>
      <w:r w:rsidRPr="0024321C">
        <w:rPr>
          <w:sz w:val="24"/>
          <w:szCs w:val="24"/>
        </w:rPr>
        <w:t>passenger</w:t>
      </w:r>
      <w:r w:rsidR="003D0905" w:rsidRPr="0024321C">
        <w:rPr>
          <w:sz w:val="24"/>
          <w:szCs w:val="24"/>
        </w:rPr>
        <w:t xml:space="preserve">. </w:t>
      </w:r>
    </w:p>
    <w:p w14:paraId="334AAF87" w14:textId="57D92F6E" w:rsidR="00427C71" w:rsidRPr="0024321C" w:rsidRDefault="000040E4" w:rsidP="00B62055">
      <w:pPr>
        <w:ind w:left="630" w:hanging="630"/>
        <w:jc w:val="both"/>
        <w:rPr>
          <w:sz w:val="24"/>
          <w:szCs w:val="24"/>
        </w:rPr>
      </w:pPr>
      <w:r w:rsidRPr="0024321C">
        <w:rPr>
          <w:bCs/>
          <w:sz w:val="24"/>
          <w:szCs w:val="24"/>
        </w:rPr>
        <w:lastRenderedPageBreak/>
        <w:t>(</w:t>
      </w:r>
      <w:r w:rsidR="003D36A1" w:rsidRPr="0024321C">
        <w:rPr>
          <w:bCs/>
          <w:sz w:val="24"/>
          <w:szCs w:val="24"/>
        </w:rPr>
        <w:t>H</w:t>
      </w:r>
      <w:r w:rsidRPr="0024321C">
        <w:rPr>
          <w:bCs/>
          <w:sz w:val="24"/>
          <w:szCs w:val="24"/>
        </w:rPr>
        <w:t>)</w:t>
      </w:r>
      <w:r w:rsidR="00236ABD" w:rsidRPr="0024321C">
        <w:rPr>
          <w:b/>
          <w:sz w:val="24"/>
          <w:szCs w:val="24"/>
        </w:rPr>
        <w:tab/>
      </w:r>
      <w:r w:rsidR="00236ABD" w:rsidRPr="0024321C">
        <w:rPr>
          <w:sz w:val="24"/>
          <w:szCs w:val="24"/>
        </w:rPr>
        <w:t>Disturbing of the Peace, and Nuisance</w:t>
      </w:r>
      <w:r w:rsidR="00236ABD" w:rsidRPr="0024321C">
        <w:rPr>
          <w:spacing w:val="-11"/>
          <w:sz w:val="24"/>
          <w:szCs w:val="24"/>
        </w:rPr>
        <w:t xml:space="preserve"> </w:t>
      </w:r>
      <w:r w:rsidR="00427C71" w:rsidRPr="0024321C">
        <w:rPr>
          <w:sz w:val="24"/>
          <w:szCs w:val="24"/>
        </w:rPr>
        <w:t>activities</w:t>
      </w:r>
    </w:p>
    <w:p w14:paraId="533C8F3B" w14:textId="77777777" w:rsidR="00427C71" w:rsidRPr="0024321C" w:rsidRDefault="00427C71" w:rsidP="002F480B">
      <w:pPr>
        <w:jc w:val="both"/>
        <w:rPr>
          <w:sz w:val="24"/>
          <w:szCs w:val="24"/>
        </w:rPr>
      </w:pPr>
    </w:p>
    <w:p w14:paraId="13B8004F" w14:textId="61AAEA0E" w:rsidR="00237CCB" w:rsidRPr="0024321C" w:rsidRDefault="00236ABD" w:rsidP="00344138">
      <w:pPr>
        <w:pStyle w:val="ListParagraph"/>
        <w:numPr>
          <w:ilvl w:val="0"/>
          <w:numId w:val="26"/>
        </w:numPr>
        <w:spacing w:line="252" w:lineRule="exact"/>
        <w:ind w:left="1080"/>
        <w:jc w:val="both"/>
        <w:rPr>
          <w:sz w:val="24"/>
          <w:szCs w:val="24"/>
        </w:rPr>
      </w:pPr>
      <w:r w:rsidRPr="0024321C">
        <w:rPr>
          <w:sz w:val="24"/>
          <w:szCs w:val="24"/>
        </w:rPr>
        <w:t>Cruising prohibited. No person shall, while operating an ATV or UTV, engage in</w:t>
      </w:r>
      <w:r w:rsidRPr="0024321C">
        <w:rPr>
          <w:spacing w:val="-17"/>
          <w:sz w:val="24"/>
          <w:szCs w:val="24"/>
        </w:rPr>
        <w:t xml:space="preserve"> </w:t>
      </w:r>
      <w:r w:rsidRPr="0024321C">
        <w:rPr>
          <w:sz w:val="24"/>
          <w:szCs w:val="24"/>
        </w:rPr>
        <w:t>the</w:t>
      </w:r>
      <w:r w:rsidR="00344138" w:rsidRPr="0024321C">
        <w:rPr>
          <w:sz w:val="24"/>
          <w:szCs w:val="24"/>
        </w:rPr>
        <w:t xml:space="preserve"> </w:t>
      </w:r>
      <w:r w:rsidRPr="0024321C">
        <w:rPr>
          <w:sz w:val="24"/>
          <w:szCs w:val="24"/>
        </w:rPr>
        <w:t>practice of cruising on any authorized road. Cruising is defined as running all or part</w:t>
      </w:r>
      <w:r w:rsidRPr="0024321C">
        <w:rPr>
          <w:spacing w:val="-26"/>
          <w:sz w:val="24"/>
          <w:szCs w:val="24"/>
        </w:rPr>
        <w:t xml:space="preserve"> </w:t>
      </w:r>
      <w:r w:rsidRPr="0024321C">
        <w:rPr>
          <w:sz w:val="24"/>
          <w:szCs w:val="24"/>
        </w:rPr>
        <w:t>of</w:t>
      </w:r>
      <w:r w:rsidR="00344138" w:rsidRPr="0024321C">
        <w:rPr>
          <w:sz w:val="24"/>
          <w:szCs w:val="24"/>
        </w:rPr>
        <w:t xml:space="preserve"> </w:t>
      </w:r>
      <w:r w:rsidRPr="0024321C">
        <w:rPr>
          <w:sz w:val="24"/>
          <w:szCs w:val="24"/>
        </w:rPr>
        <w:t>the length of a roadway multiple times, per day, back and forth</w:t>
      </w:r>
      <w:r w:rsidR="00B76370" w:rsidRPr="0024321C">
        <w:rPr>
          <w:sz w:val="24"/>
          <w:szCs w:val="24"/>
        </w:rPr>
        <w:t>.</w:t>
      </w:r>
      <w:r w:rsidR="00427C71" w:rsidRPr="0024321C">
        <w:rPr>
          <w:sz w:val="24"/>
          <w:szCs w:val="24"/>
        </w:rPr>
        <w:t xml:space="preserve"> </w:t>
      </w:r>
    </w:p>
    <w:p w14:paraId="14F083E2" w14:textId="77777777" w:rsidR="00237CCB" w:rsidRPr="0024321C" w:rsidRDefault="00237CCB" w:rsidP="00344138">
      <w:pPr>
        <w:pStyle w:val="ListParagraph"/>
        <w:tabs>
          <w:tab w:val="left" w:pos="441"/>
        </w:tabs>
        <w:ind w:left="1080" w:hanging="360"/>
        <w:jc w:val="both"/>
        <w:rPr>
          <w:rFonts w:ascii="Calibri"/>
          <w:sz w:val="24"/>
          <w:szCs w:val="24"/>
        </w:rPr>
      </w:pPr>
    </w:p>
    <w:p w14:paraId="67A68D70" w14:textId="2437AE1F" w:rsidR="00237CCB" w:rsidRPr="0024321C" w:rsidRDefault="00236ABD" w:rsidP="00344138">
      <w:pPr>
        <w:pStyle w:val="ListParagraph"/>
        <w:numPr>
          <w:ilvl w:val="0"/>
          <w:numId w:val="26"/>
        </w:numPr>
        <w:tabs>
          <w:tab w:val="left" w:pos="1160"/>
          <w:tab w:val="left" w:pos="1161"/>
        </w:tabs>
        <w:spacing w:line="252" w:lineRule="exact"/>
        <w:ind w:left="1080"/>
        <w:jc w:val="both"/>
        <w:rPr>
          <w:sz w:val="24"/>
          <w:szCs w:val="24"/>
        </w:rPr>
      </w:pPr>
      <w:r w:rsidRPr="0024321C">
        <w:rPr>
          <w:sz w:val="24"/>
          <w:szCs w:val="24"/>
        </w:rPr>
        <w:t>Exhaust system/Muffler modifications prohibited. No person shall operate on a City</w:t>
      </w:r>
      <w:r w:rsidRPr="0024321C">
        <w:rPr>
          <w:spacing w:val="-28"/>
          <w:sz w:val="24"/>
          <w:szCs w:val="24"/>
        </w:rPr>
        <w:t xml:space="preserve"> </w:t>
      </w:r>
      <w:r w:rsidRPr="0024321C">
        <w:rPr>
          <w:sz w:val="24"/>
          <w:szCs w:val="24"/>
        </w:rPr>
        <w:t>route</w:t>
      </w:r>
      <w:r w:rsidR="00344138" w:rsidRPr="0024321C">
        <w:rPr>
          <w:sz w:val="24"/>
          <w:szCs w:val="24"/>
        </w:rPr>
        <w:t xml:space="preserve"> </w:t>
      </w:r>
      <w:r w:rsidRPr="0024321C">
        <w:rPr>
          <w:sz w:val="24"/>
          <w:szCs w:val="24"/>
        </w:rPr>
        <w:t>any ATV/UTV unless such ATV/UTV is equipped with an adequate muffler in</w:t>
      </w:r>
      <w:r w:rsidRPr="0024321C">
        <w:rPr>
          <w:spacing w:val="-25"/>
          <w:sz w:val="24"/>
          <w:szCs w:val="24"/>
        </w:rPr>
        <w:t xml:space="preserve"> </w:t>
      </w:r>
      <w:r w:rsidRPr="0024321C">
        <w:rPr>
          <w:sz w:val="24"/>
          <w:szCs w:val="24"/>
        </w:rPr>
        <w:t>constant</w:t>
      </w:r>
      <w:r w:rsidR="00344138" w:rsidRPr="0024321C">
        <w:rPr>
          <w:sz w:val="24"/>
          <w:szCs w:val="24"/>
        </w:rPr>
        <w:t xml:space="preserve"> </w:t>
      </w:r>
      <w:r w:rsidRPr="0024321C">
        <w:rPr>
          <w:sz w:val="24"/>
          <w:szCs w:val="24"/>
        </w:rPr>
        <w:t>operation and properly maintained to prevent any excessive or unusual noise or</w:t>
      </w:r>
      <w:r w:rsidRPr="0024321C">
        <w:rPr>
          <w:spacing w:val="-23"/>
          <w:sz w:val="24"/>
          <w:szCs w:val="24"/>
        </w:rPr>
        <w:t xml:space="preserve"> </w:t>
      </w:r>
      <w:r w:rsidRPr="0024321C">
        <w:rPr>
          <w:sz w:val="24"/>
          <w:szCs w:val="24"/>
        </w:rPr>
        <w:t>annoying</w:t>
      </w:r>
      <w:r w:rsidR="00344138" w:rsidRPr="0024321C">
        <w:rPr>
          <w:sz w:val="24"/>
          <w:szCs w:val="24"/>
        </w:rPr>
        <w:t xml:space="preserve"> </w:t>
      </w:r>
      <w:r w:rsidRPr="0024321C">
        <w:rPr>
          <w:sz w:val="24"/>
          <w:szCs w:val="24"/>
        </w:rPr>
        <w:t>smoke.</w:t>
      </w:r>
    </w:p>
    <w:p w14:paraId="7B8CF885" w14:textId="77777777" w:rsidR="00237CCB" w:rsidRPr="0024321C" w:rsidRDefault="00237CCB" w:rsidP="00344138">
      <w:pPr>
        <w:pStyle w:val="ListParagraph"/>
        <w:tabs>
          <w:tab w:val="left" w:pos="441"/>
        </w:tabs>
        <w:ind w:left="1080" w:hanging="360"/>
        <w:jc w:val="both"/>
        <w:rPr>
          <w:rFonts w:ascii="Calibri"/>
          <w:sz w:val="24"/>
          <w:szCs w:val="24"/>
        </w:rPr>
      </w:pPr>
    </w:p>
    <w:p w14:paraId="229FC9FC" w14:textId="3F47BA6F" w:rsidR="00237CCB" w:rsidRPr="0024321C" w:rsidRDefault="00236ABD" w:rsidP="00344138">
      <w:pPr>
        <w:pStyle w:val="ListParagraph"/>
        <w:numPr>
          <w:ilvl w:val="0"/>
          <w:numId w:val="26"/>
        </w:numPr>
        <w:tabs>
          <w:tab w:val="left" w:pos="1159"/>
          <w:tab w:val="left" w:pos="1160"/>
        </w:tabs>
        <w:ind w:left="1080"/>
        <w:jc w:val="both"/>
        <w:rPr>
          <w:sz w:val="24"/>
          <w:szCs w:val="24"/>
        </w:rPr>
      </w:pPr>
      <w:r w:rsidRPr="0024321C">
        <w:rPr>
          <w:sz w:val="24"/>
          <w:szCs w:val="24"/>
        </w:rPr>
        <w:t>Radios or the electric sound amplification devices: No person may operate or park,</w:t>
      </w:r>
      <w:r w:rsidRPr="0024321C">
        <w:rPr>
          <w:spacing w:val="-17"/>
          <w:sz w:val="24"/>
          <w:szCs w:val="24"/>
        </w:rPr>
        <w:t xml:space="preserve"> </w:t>
      </w:r>
      <w:r w:rsidRPr="0024321C">
        <w:rPr>
          <w:sz w:val="24"/>
          <w:szCs w:val="24"/>
        </w:rPr>
        <w:t>stop</w:t>
      </w:r>
      <w:r w:rsidR="00344138" w:rsidRPr="0024321C">
        <w:rPr>
          <w:sz w:val="24"/>
          <w:szCs w:val="24"/>
        </w:rPr>
        <w:t xml:space="preserve"> </w:t>
      </w:r>
      <w:r w:rsidRPr="0024321C">
        <w:rPr>
          <w:sz w:val="24"/>
          <w:szCs w:val="24"/>
        </w:rPr>
        <w:t>or leave standing an ATV/UTV vehicle while using a radio or other electric</w:t>
      </w:r>
      <w:r w:rsidRPr="0024321C">
        <w:rPr>
          <w:spacing w:val="-19"/>
          <w:sz w:val="24"/>
          <w:szCs w:val="24"/>
        </w:rPr>
        <w:t xml:space="preserve"> </w:t>
      </w:r>
      <w:r w:rsidRPr="0024321C">
        <w:rPr>
          <w:sz w:val="24"/>
          <w:szCs w:val="24"/>
        </w:rPr>
        <w:t>sound</w:t>
      </w:r>
      <w:r w:rsidR="00344138" w:rsidRPr="0024321C">
        <w:rPr>
          <w:sz w:val="24"/>
          <w:szCs w:val="24"/>
        </w:rPr>
        <w:t xml:space="preserve"> </w:t>
      </w:r>
      <w:r w:rsidRPr="0024321C">
        <w:rPr>
          <w:sz w:val="24"/>
          <w:szCs w:val="24"/>
        </w:rPr>
        <w:t>amplification device emitting sound from the vehicle that is audible under</w:t>
      </w:r>
      <w:r w:rsidRPr="0024321C">
        <w:rPr>
          <w:spacing w:val="-19"/>
          <w:sz w:val="24"/>
          <w:szCs w:val="24"/>
        </w:rPr>
        <w:t xml:space="preserve"> </w:t>
      </w:r>
      <w:r w:rsidRPr="0024321C">
        <w:rPr>
          <w:sz w:val="24"/>
          <w:szCs w:val="24"/>
        </w:rPr>
        <w:t>normal</w:t>
      </w:r>
      <w:r w:rsidR="00344138" w:rsidRPr="0024321C">
        <w:rPr>
          <w:sz w:val="24"/>
          <w:szCs w:val="24"/>
        </w:rPr>
        <w:t xml:space="preserve"> </w:t>
      </w:r>
      <w:r w:rsidRPr="0024321C">
        <w:rPr>
          <w:sz w:val="24"/>
          <w:szCs w:val="24"/>
        </w:rPr>
        <w:t>conditions from 75 feet or more, unless the electric sound amplification device is</w:t>
      </w:r>
      <w:r w:rsidRPr="0024321C">
        <w:rPr>
          <w:spacing w:val="-18"/>
          <w:sz w:val="24"/>
          <w:szCs w:val="24"/>
        </w:rPr>
        <w:t xml:space="preserve"> </w:t>
      </w:r>
      <w:r w:rsidRPr="0024321C">
        <w:rPr>
          <w:sz w:val="24"/>
          <w:szCs w:val="24"/>
        </w:rPr>
        <w:t>being</w:t>
      </w:r>
      <w:r w:rsidR="00344138" w:rsidRPr="0024321C">
        <w:rPr>
          <w:sz w:val="24"/>
          <w:szCs w:val="24"/>
        </w:rPr>
        <w:t xml:space="preserve"> </w:t>
      </w:r>
      <w:r w:rsidRPr="0024321C">
        <w:rPr>
          <w:sz w:val="24"/>
          <w:szCs w:val="24"/>
        </w:rPr>
        <w:t>used to request assistance or warn against an unsafe</w:t>
      </w:r>
      <w:r w:rsidRPr="0024321C">
        <w:rPr>
          <w:spacing w:val="-12"/>
          <w:sz w:val="24"/>
          <w:szCs w:val="24"/>
        </w:rPr>
        <w:t xml:space="preserve"> </w:t>
      </w:r>
      <w:r w:rsidRPr="0024321C">
        <w:rPr>
          <w:sz w:val="24"/>
          <w:szCs w:val="24"/>
        </w:rPr>
        <w:t>condition.</w:t>
      </w:r>
    </w:p>
    <w:p w14:paraId="67147BB9" w14:textId="77777777" w:rsidR="00A4238D" w:rsidRPr="0024321C" w:rsidRDefault="00A4238D" w:rsidP="00344138">
      <w:pPr>
        <w:tabs>
          <w:tab w:val="left" w:pos="1519"/>
          <w:tab w:val="left" w:pos="1520"/>
        </w:tabs>
        <w:ind w:left="1080" w:hanging="360"/>
        <w:jc w:val="both"/>
        <w:rPr>
          <w:sz w:val="24"/>
          <w:szCs w:val="24"/>
        </w:rPr>
      </w:pPr>
    </w:p>
    <w:p w14:paraId="17DB445F" w14:textId="39DCAA36" w:rsidR="00237CCB" w:rsidRPr="0024321C" w:rsidRDefault="00A4238D" w:rsidP="00344138">
      <w:pPr>
        <w:pStyle w:val="ListParagraph"/>
        <w:numPr>
          <w:ilvl w:val="0"/>
          <w:numId w:val="26"/>
        </w:numPr>
        <w:tabs>
          <w:tab w:val="left" w:pos="441"/>
        </w:tabs>
        <w:ind w:left="1080"/>
        <w:jc w:val="both"/>
        <w:rPr>
          <w:sz w:val="24"/>
          <w:szCs w:val="24"/>
        </w:rPr>
      </w:pPr>
      <w:r w:rsidRPr="0024321C">
        <w:rPr>
          <w:sz w:val="24"/>
          <w:szCs w:val="24"/>
        </w:rPr>
        <w:t>Use of trailers or sleds prohibited. No person shall operate an ATV /UTV upon any street within the city with any person, trailer or sled attached or trailing said vehicle, unless it is designed for such activities. Anyone operating such conveyance in an unsafe or reckless manner shall be deemed in violation of this section.</w:t>
      </w:r>
    </w:p>
    <w:p w14:paraId="51DAB405" w14:textId="77777777" w:rsidR="00A4238D" w:rsidRPr="0024321C" w:rsidRDefault="00A4238D" w:rsidP="00344138">
      <w:pPr>
        <w:pStyle w:val="ListParagraph"/>
        <w:tabs>
          <w:tab w:val="left" w:pos="441"/>
        </w:tabs>
        <w:ind w:left="1080" w:hanging="360"/>
        <w:jc w:val="both"/>
        <w:rPr>
          <w:rFonts w:ascii="Calibri"/>
          <w:sz w:val="24"/>
          <w:szCs w:val="24"/>
        </w:rPr>
      </w:pPr>
    </w:p>
    <w:p w14:paraId="4E3916E8" w14:textId="468FF5BE" w:rsidR="00B76370" w:rsidRPr="0024321C" w:rsidRDefault="00B76370" w:rsidP="00344138">
      <w:pPr>
        <w:pStyle w:val="BodyText"/>
        <w:numPr>
          <w:ilvl w:val="0"/>
          <w:numId w:val="26"/>
        </w:numPr>
        <w:ind w:left="1080"/>
        <w:jc w:val="both"/>
        <w:rPr>
          <w:sz w:val="24"/>
          <w:szCs w:val="24"/>
        </w:rPr>
      </w:pPr>
      <w:r w:rsidRPr="0024321C">
        <w:rPr>
          <w:sz w:val="24"/>
          <w:szCs w:val="24"/>
        </w:rPr>
        <w:t xml:space="preserve">For purposes of ordinance § </w:t>
      </w:r>
      <w:r w:rsidR="00584A45" w:rsidRPr="0024321C">
        <w:rPr>
          <w:sz w:val="24"/>
          <w:szCs w:val="24"/>
        </w:rPr>
        <w:t>4.11</w:t>
      </w:r>
      <w:r w:rsidRPr="0024321C">
        <w:rPr>
          <w:sz w:val="24"/>
          <w:szCs w:val="24"/>
        </w:rPr>
        <w:t xml:space="preserve"> (Display of Power) and </w:t>
      </w:r>
      <w:r w:rsidR="00584A45" w:rsidRPr="0024321C">
        <w:rPr>
          <w:sz w:val="24"/>
          <w:szCs w:val="24"/>
        </w:rPr>
        <w:t>8.03(3)</w:t>
      </w:r>
      <w:r w:rsidRPr="0024321C">
        <w:rPr>
          <w:sz w:val="24"/>
          <w:szCs w:val="24"/>
        </w:rPr>
        <w:t xml:space="preserve"> (Disorderly Conduct with a motor vehicle) of the City of </w:t>
      </w:r>
      <w:r w:rsidR="006F52E4" w:rsidRPr="0024321C">
        <w:rPr>
          <w:sz w:val="24"/>
          <w:szCs w:val="24"/>
        </w:rPr>
        <w:t>Shawano</w:t>
      </w:r>
      <w:r w:rsidRPr="0024321C">
        <w:rPr>
          <w:sz w:val="24"/>
          <w:szCs w:val="24"/>
        </w:rPr>
        <w:t xml:space="preserve"> ordinances, an ATV or UTV as defined in sections</w:t>
      </w:r>
      <w:r w:rsidR="003B08A0" w:rsidRPr="0024321C">
        <w:rPr>
          <w:sz w:val="24"/>
          <w:szCs w:val="24"/>
        </w:rPr>
        <w:t xml:space="preserve"> </w:t>
      </w:r>
      <w:r w:rsidRPr="0024321C">
        <w:rPr>
          <w:sz w:val="24"/>
          <w:szCs w:val="24"/>
        </w:rPr>
        <w:t>(3) (a) &amp; (c) above, is a motor vehicle, and those ordinances specifically apply to the operation of ATV’s and UTV’</w:t>
      </w:r>
      <w:r w:rsidR="006843BF" w:rsidRPr="0024321C">
        <w:rPr>
          <w:sz w:val="24"/>
          <w:szCs w:val="24"/>
        </w:rPr>
        <w:t>s.</w:t>
      </w:r>
    </w:p>
    <w:p w14:paraId="425075F2" w14:textId="77777777" w:rsidR="007A52D9" w:rsidRPr="0024321C" w:rsidRDefault="007A52D9" w:rsidP="007A52D9">
      <w:pPr>
        <w:jc w:val="both"/>
        <w:rPr>
          <w:sz w:val="24"/>
          <w:szCs w:val="24"/>
        </w:rPr>
      </w:pPr>
    </w:p>
    <w:p w14:paraId="06E222F0" w14:textId="1FD67F02" w:rsidR="00237CCB" w:rsidRPr="0024321C" w:rsidRDefault="00236ABD" w:rsidP="007A52D9">
      <w:pPr>
        <w:pStyle w:val="ListParagraph"/>
        <w:numPr>
          <w:ilvl w:val="0"/>
          <w:numId w:val="34"/>
        </w:numPr>
        <w:ind w:left="540" w:hanging="540"/>
        <w:jc w:val="both"/>
        <w:rPr>
          <w:sz w:val="24"/>
          <w:szCs w:val="24"/>
        </w:rPr>
      </w:pPr>
      <w:r w:rsidRPr="0024321C">
        <w:rPr>
          <w:sz w:val="24"/>
          <w:szCs w:val="24"/>
        </w:rPr>
        <w:t>Enforcement.</w:t>
      </w:r>
    </w:p>
    <w:p w14:paraId="2C63045D" w14:textId="77777777" w:rsidR="00237CCB" w:rsidRPr="0024321C" w:rsidRDefault="00237CCB" w:rsidP="002F480B">
      <w:pPr>
        <w:pStyle w:val="ListParagraph"/>
        <w:tabs>
          <w:tab w:val="left" w:pos="441"/>
        </w:tabs>
        <w:ind w:left="0" w:firstLine="0"/>
        <w:jc w:val="both"/>
        <w:rPr>
          <w:rFonts w:ascii="Calibri"/>
          <w:sz w:val="24"/>
          <w:szCs w:val="24"/>
        </w:rPr>
      </w:pPr>
    </w:p>
    <w:p w14:paraId="52ADE22F" w14:textId="6B9D573E" w:rsidR="00237CCB" w:rsidRPr="0024321C" w:rsidRDefault="00236ABD" w:rsidP="007A52D9">
      <w:pPr>
        <w:pStyle w:val="ListParagraph"/>
        <w:numPr>
          <w:ilvl w:val="0"/>
          <w:numId w:val="27"/>
        </w:numPr>
        <w:spacing w:line="252" w:lineRule="exact"/>
        <w:ind w:left="1260" w:hanging="450"/>
        <w:jc w:val="both"/>
        <w:rPr>
          <w:sz w:val="24"/>
          <w:szCs w:val="24"/>
        </w:rPr>
      </w:pPr>
      <w:r w:rsidRPr="0024321C">
        <w:rPr>
          <w:sz w:val="24"/>
          <w:szCs w:val="24"/>
        </w:rPr>
        <w:t>This ordinance may be enforced by any law enforcement officer authorized to enforce</w:t>
      </w:r>
      <w:r w:rsidRPr="0024321C">
        <w:rPr>
          <w:spacing w:val="-21"/>
          <w:sz w:val="24"/>
          <w:szCs w:val="24"/>
        </w:rPr>
        <w:t xml:space="preserve"> </w:t>
      </w:r>
      <w:r w:rsidRPr="0024321C">
        <w:rPr>
          <w:sz w:val="24"/>
          <w:szCs w:val="24"/>
        </w:rPr>
        <w:t>the</w:t>
      </w:r>
      <w:r w:rsidR="00344138" w:rsidRPr="0024321C">
        <w:rPr>
          <w:sz w:val="24"/>
          <w:szCs w:val="24"/>
        </w:rPr>
        <w:t xml:space="preserve"> </w:t>
      </w:r>
      <w:r w:rsidRPr="0024321C">
        <w:rPr>
          <w:sz w:val="24"/>
          <w:szCs w:val="24"/>
        </w:rPr>
        <w:t>laws of the state of Wisconsin. A copy of this ordinance shall be sent by the City</w:t>
      </w:r>
      <w:r w:rsidRPr="0024321C">
        <w:rPr>
          <w:spacing w:val="-26"/>
          <w:sz w:val="24"/>
          <w:szCs w:val="24"/>
        </w:rPr>
        <w:t xml:space="preserve"> </w:t>
      </w:r>
      <w:r w:rsidRPr="0024321C">
        <w:rPr>
          <w:sz w:val="24"/>
          <w:szCs w:val="24"/>
        </w:rPr>
        <w:t>Clerk</w:t>
      </w:r>
      <w:r w:rsidR="00344138" w:rsidRPr="0024321C">
        <w:rPr>
          <w:sz w:val="24"/>
          <w:szCs w:val="24"/>
        </w:rPr>
        <w:t xml:space="preserve"> </w:t>
      </w:r>
      <w:r w:rsidRPr="0024321C">
        <w:rPr>
          <w:sz w:val="24"/>
          <w:szCs w:val="24"/>
        </w:rPr>
        <w:t xml:space="preserve">to the </w:t>
      </w:r>
      <w:r w:rsidR="006F52E4" w:rsidRPr="0024321C">
        <w:rPr>
          <w:sz w:val="24"/>
          <w:szCs w:val="24"/>
        </w:rPr>
        <w:t>Shawano</w:t>
      </w:r>
      <w:r w:rsidRPr="0024321C">
        <w:rPr>
          <w:sz w:val="24"/>
          <w:szCs w:val="24"/>
        </w:rPr>
        <w:t xml:space="preserve"> Police Department, the </w:t>
      </w:r>
      <w:r w:rsidR="00E3263A" w:rsidRPr="0024321C">
        <w:rPr>
          <w:sz w:val="24"/>
          <w:szCs w:val="24"/>
        </w:rPr>
        <w:t>Shawano</w:t>
      </w:r>
      <w:r w:rsidR="008268A2" w:rsidRPr="0024321C">
        <w:rPr>
          <w:sz w:val="24"/>
          <w:szCs w:val="24"/>
        </w:rPr>
        <w:t xml:space="preserve"> County Sheriff’s </w:t>
      </w:r>
      <w:r w:rsidRPr="0024321C">
        <w:rPr>
          <w:sz w:val="24"/>
          <w:szCs w:val="24"/>
        </w:rPr>
        <w:t>Department, and</w:t>
      </w:r>
      <w:r w:rsidRPr="0024321C">
        <w:rPr>
          <w:spacing w:val="-17"/>
          <w:sz w:val="24"/>
          <w:szCs w:val="24"/>
        </w:rPr>
        <w:t xml:space="preserve"> </w:t>
      </w:r>
      <w:r w:rsidRPr="0024321C">
        <w:rPr>
          <w:sz w:val="24"/>
          <w:szCs w:val="24"/>
        </w:rPr>
        <w:t>the Department of Natural Resources, and any other law enforcement agency serving</w:t>
      </w:r>
      <w:r w:rsidRPr="0024321C">
        <w:rPr>
          <w:spacing w:val="-18"/>
          <w:sz w:val="24"/>
          <w:szCs w:val="24"/>
        </w:rPr>
        <w:t xml:space="preserve"> </w:t>
      </w:r>
      <w:r w:rsidRPr="0024321C">
        <w:rPr>
          <w:sz w:val="24"/>
          <w:szCs w:val="24"/>
        </w:rPr>
        <w:t xml:space="preserve">the City of </w:t>
      </w:r>
      <w:r w:rsidR="006F52E4" w:rsidRPr="0024321C">
        <w:rPr>
          <w:sz w:val="24"/>
          <w:szCs w:val="24"/>
        </w:rPr>
        <w:t>Shawano</w:t>
      </w:r>
      <w:r w:rsidRPr="0024321C">
        <w:rPr>
          <w:sz w:val="24"/>
          <w:szCs w:val="24"/>
        </w:rPr>
        <w:t>’s</w:t>
      </w:r>
      <w:r w:rsidRPr="0024321C">
        <w:rPr>
          <w:spacing w:val="-5"/>
          <w:sz w:val="24"/>
          <w:szCs w:val="24"/>
        </w:rPr>
        <w:t xml:space="preserve"> </w:t>
      </w:r>
      <w:r w:rsidRPr="0024321C">
        <w:rPr>
          <w:sz w:val="24"/>
          <w:szCs w:val="24"/>
        </w:rPr>
        <w:t>jurisdiction.</w:t>
      </w:r>
    </w:p>
    <w:p w14:paraId="73CB05E1" w14:textId="77777777" w:rsidR="00237CCB" w:rsidRPr="0024321C" w:rsidRDefault="00237CCB" w:rsidP="007A52D9">
      <w:pPr>
        <w:pStyle w:val="ListParagraph"/>
        <w:tabs>
          <w:tab w:val="left" w:pos="441"/>
        </w:tabs>
        <w:spacing w:line="252" w:lineRule="exact"/>
        <w:ind w:left="1260" w:hanging="450"/>
        <w:jc w:val="both"/>
        <w:rPr>
          <w:rFonts w:ascii="Calibri"/>
          <w:sz w:val="24"/>
          <w:szCs w:val="24"/>
        </w:rPr>
      </w:pPr>
    </w:p>
    <w:p w14:paraId="6E933917" w14:textId="22B68D51" w:rsidR="00237CCB" w:rsidRPr="0024321C" w:rsidRDefault="00236ABD" w:rsidP="007A52D9">
      <w:pPr>
        <w:pStyle w:val="ListParagraph"/>
        <w:numPr>
          <w:ilvl w:val="0"/>
          <w:numId w:val="27"/>
        </w:numPr>
        <w:ind w:left="1260" w:hanging="450"/>
        <w:jc w:val="both"/>
        <w:rPr>
          <w:sz w:val="24"/>
          <w:szCs w:val="24"/>
        </w:rPr>
      </w:pPr>
      <w:r w:rsidRPr="0024321C">
        <w:rPr>
          <w:sz w:val="24"/>
          <w:szCs w:val="24"/>
        </w:rPr>
        <w:t>As a substitute for or in addition to forfeiture actions, the City attorney may, on behalf</w:t>
      </w:r>
      <w:r w:rsidRPr="0024321C">
        <w:rPr>
          <w:spacing w:val="-34"/>
          <w:sz w:val="24"/>
          <w:szCs w:val="24"/>
        </w:rPr>
        <w:t xml:space="preserve"> </w:t>
      </w:r>
      <w:r w:rsidRPr="0024321C">
        <w:rPr>
          <w:sz w:val="24"/>
          <w:szCs w:val="24"/>
        </w:rPr>
        <w:t>of</w:t>
      </w:r>
      <w:r w:rsidR="00344138" w:rsidRPr="0024321C">
        <w:rPr>
          <w:sz w:val="24"/>
          <w:szCs w:val="24"/>
        </w:rPr>
        <w:t xml:space="preserve"> </w:t>
      </w:r>
      <w:r w:rsidRPr="0024321C">
        <w:rPr>
          <w:sz w:val="24"/>
          <w:szCs w:val="24"/>
        </w:rPr>
        <w:t>the City, seek enforcement of any and all parts of this ordinance by court actions</w:t>
      </w:r>
      <w:r w:rsidRPr="0024321C">
        <w:rPr>
          <w:spacing w:val="-17"/>
          <w:sz w:val="24"/>
          <w:szCs w:val="24"/>
        </w:rPr>
        <w:t xml:space="preserve"> </w:t>
      </w:r>
      <w:r w:rsidRPr="0024321C">
        <w:rPr>
          <w:sz w:val="24"/>
          <w:szCs w:val="24"/>
        </w:rPr>
        <w:t>seeking</w:t>
      </w:r>
      <w:r w:rsidR="00B62055" w:rsidRPr="0024321C">
        <w:rPr>
          <w:sz w:val="24"/>
          <w:szCs w:val="24"/>
        </w:rPr>
        <w:t xml:space="preserve"> </w:t>
      </w:r>
      <w:r w:rsidRPr="0024321C">
        <w:rPr>
          <w:sz w:val="24"/>
          <w:szCs w:val="24"/>
        </w:rPr>
        <w:t>injunction orders or restraining orders and/or pursuing nuisance actions against</w:t>
      </w:r>
      <w:r w:rsidRPr="0024321C">
        <w:rPr>
          <w:spacing w:val="-22"/>
          <w:sz w:val="24"/>
          <w:szCs w:val="24"/>
        </w:rPr>
        <w:t xml:space="preserve"> </w:t>
      </w:r>
      <w:r w:rsidRPr="0024321C">
        <w:rPr>
          <w:sz w:val="24"/>
          <w:szCs w:val="24"/>
        </w:rPr>
        <w:t>the</w:t>
      </w:r>
      <w:r w:rsidR="00B62055" w:rsidRPr="0024321C">
        <w:rPr>
          <w:sz w:val="24"/>
          <w:szCs w:val="24"/>
        </w:rPr>
        <w:t xml:space="preserve"> </w:t>
      </w:r>
      <w:r w:rsidRPr="0024321C">
        <w:rPr>
          <w:sz w:val="24"/>
          <w:szCs w:val="24"/>
        </w:rPr>
        <w:t>violator.</w:t>
      </w:r>
    </w:p>
    <w:p w14:paraId="505830A5" w14:textId="77777777" w:rsidR="003C759A" w:rsidRPr="0024321C" w:rsidRDefault="003C759A" w:rsidP="003C759A">
      <w:pPr>
        <w:jc w:val="both"/>
        <w:rPr>
          <w:sz w:val="24"/>
          <w:szCs w:val="24"/>
        </w:rPr>
      </w:pPr>
    </w:p>
    <w:p w14:paraId="6B10668E" w14:textId="4E6BB35E" w:rsidR="00237CCB" w:rsidRPr="0024321C" w:rsidRDefault="007A52D9" w:rsidP="00B62055">
      <w:pPr>
        <w:pStyle w:val="ListParagraph"/>
        <w:ind w:left="540" w:hanging="540"/>
        <w:jc w:val="both"/>
        <w:rPr>
          <w:sz w:val="24"/>
          <w:szCs w:val="24"/>
        </w:rPr>
      </w:pPr>
      <w:r w:rsidRPr="0024321C">
        <w:rPr>
          <w:bCs/>
          <w:sz w:val="24"/>
          <w:szCs w:val="24"/>
        </w:rPr>
        <w:t>5</w:t>
      </w:r>
      <w:r w:rsidR="00236ABD" w:rsidRPr="0024321C">
        <w:rPr>
          <w:bCs/>
          <w:sz w:val="24"/>
          <w:szCs w:val="24"/>
        </w:rPr>
        <w:t>)</w:t>
      </w:r>
      <w:r w:rsidR="00236ABD" w:rsidRPr="0024321C">
        <w:rPr>
          <w:b/>
          <w:sz w:val="24"/>
          <w:szCs w:val="24"/>
        </w:rPr>
        <w:tab/>
      </w:r>
      <w:r w:rsidR="00236ABD" w:rsidRPr="0024321C">
        <w:rPr>
          <w:sz w:val="24"/>
          <w:szCs w:val="24"/>
        </w:rPr>
        <w:t>Penalties. The penalties under s</w:t>
      </w:r>
      <w:r w:rsidR="00236ABD" w:rsidRPr="00C15A64">
        <w:rPr>
          <w:sz w:val="24"/>
          <w:szCs w:val="24"/>
        </w:rPr>
        <w:t>. 23.33(13)(a),</w:t>
      </w:r>
      <w:r w:rsidR="00236ABD" w:rsidRPr="0024321C">
        <w:rPr>
          <w:sz w:val="24"/>
          <w:szCs w:val="24"/>
        </w:rPr>
        <w:t xml:space="preserve"> Wis. Stats. are adopted by</w:t>
      </w:r>
      <w:r w:rsidR="00236ABD" w:rsidRPr="0024321C">
        <w:rPr>
          <w:spacing w:val="-29"/>
          <w:sz w:val="24"/>
          <w:szCs w:val="24"/>
        </w:rPr>
        <w:t xml:space="preserve"> </w:t>
      </w:r>
      <w:r w:rsidR="00236ABD" w:rsidRPr="0024321C">
        <w:rPr>
          <w:sz w:val="24"/>
          <w:szCs w:val="24"/>
        </w:rPr>
        <w:t>reference.</w:t>
      </w:r>
      <w:r w:rsidR="00872491" w:rsidRPr="0024321C">
        <w:rPr>
          <w:sz w:val="24"/>
          <w:szCs w:val="24"/>
        </w:rPr>
        <w:t xml:space="preserve">  Any person who shall violate this section shall pay a forfeiture plus costs established in Ordinance </w:t>
      </w:r>
      <w:r w:rsidR="003C759A" w:rsidRPr="0024321C">
        <w:rPr>
          <w:sz w:val="24"/>
          <w:szCs w:val="24"/>
        </w:rPr>
        <w:t>20.04</w:t>
      </w:r>
      <w:r w:rsidR="00872491" w:rsidRPr="0024321C">
        <w:rPr>
          <w:sz w:val="24"/>
          <w:szCs w:val="24"/>
        </w:rPr>
        <w:t xml:space="preserve"> of the </w:t>
      </w:r>
      <w:r w:rsidR="006F52E4" w:rsidRPr="0024321C">
        <w:rPr>
          <w:sz w:val="24"/>
          <w:szCs w:val="24"/>
        </w:rPr>
        <w:t>Shawano</w:t>
      </w:r>
      <w:r w:rsidR="00872491" w:rsidRPr="0024321C">
        <w:rPr>
          <w:sz w:val="24"/>
          <w:szCs w:val="24"/>
        </w:rPr>
        <w:t xml:space="preserve"> Municipal Code.</w:t>
      </w:r>
    </w:p>
    <w:p w14:paraId="6F3B4B85" w14:textId="77777777" w:rsidR="00237CCB" w:rsidRPr="0024321C" w:rsidRDefault="00237CCB" w:rsidP="00B62055">
      <w:pPr>
        <w:pStyle w:val="ListParagraph"/>
        <w:tabs>
          <w:tab w:val="left" w:pos="441"/>
        </w:tabs>
        <w:ind w:left="540" w:hanging="540"/>
        <w:jc w:val="both"/>
        <w:rPr>
          <w:rFonts w:ascii="Calibri"/>
          <w:sz w:val="24"/>
          <w:szCs w:val="24"/>
        </w:rPr>
      </w:pPr>
    </w:p>
    <w:p w14:paraId="69CE1F45" w14:textId="16A7B406" w:rsidR="00237CCB" w:rsidRPr="0024321C" w:rsidRDefault="007A52D9" w:rsidP="00B62055">
      <w:pPr>
        <w:pStyle w:val="ListParagraph"/>
        <w:ind w:left="540" w:hanging="540"/>
        <w:jc w:val="both"/>
        <w:rPr>
          <w:sz w:val="24"/>
          <w:szCs w:val="24"/>
        </w:rPr>
      </w:pPr>
      <w:r w:rsidRPr="0024321C">
        <w:rPr>
          <w:bCs/>
          <w:sz w:val="24"/>
          <w:szCs w:val="24"/>
        </w:rPr>
        <w:t>6</w:t>
      </w:r>
      <w:r w:rsidR="00236ABD" w:rsidRPr="0024321C">
        <w:rPr>
          <w:bCs/>
          <w:sz w:val="24"/>
          <w:szCs w:val="24"/>
        </w:rPr>
        <w:t>)</w:t>
      </w:r>
      <w:r w:rsidR="00236ABD" w:rsidRPr="0024321C">
        <w:rPr>
          <w:b/>
          <w:sz w:val="24"/>
          <w:szCs w:val="24"/>
        </w:rPr>
        <w:tab/>
      </w:r>
      <w:r w:rsidR="00236ABD" w:rsidRPr="0024321C">
        <w:rPr>
          <w:sz w:val="24"/>
          <w:szCs w:val="24"/>
        </w:rPr>
        <w:t>Severability. Should any portion of this ordinance be declared unconstitutional or</w:t>
      </w:r>
      <w:r w:rsidR="00236ABD" w:rsidRPr="0024321C">
        <w:rPr>
          <w:spacing w:val="-26"/>
          <w:sz w:val="24"/>
          <w:szCs w:val="24"/>
        </w:rPr>
        <w:t xml:space="preserve"> </w:t>
      </w:r>
      <w:r w:rsidR="00B76370" w:rsidRPr="0024321C">
        <w:rPr>
          <w:sz w:val="24"/>
          <w:szCs w:val="24"/>
        </w:rPr>
        <w:t>invalid</w:t>
      </w:r>
      <w:r w:rsidR="00B62055" w:rsidRPr="0024321C">
        <w:rPr>
          <w:sz w:val="24"/>
          <w:szCs w:val="24"/>
        </w:rPr>
        <w:t xml:space="preserve"> </w:t>
      </w:r>
      <w:r w:rsidR="00236ABD" w:rsidRPr="0024321C">
        <w:rPr>
          <w:sz w:val="24"/>
          <w:szCs w:val="24"/>
        </w:rPr>
        <w:t>by a court of competent jurisdiction, the remainder of this ordinance shall not be</w:t>
      </w:r>
      <w:r w:rsidR="00236ABD" w:rsidRPr="0024321C">
        <w:rPr>
          <w:spacing w:val="-25"/>
          <w:sz w:val="24"/>
          <w:szCs w:val="24"/>
        </w:rPr>
        <w:t xml:space="preserve"> </w:t>
      </w:r>
      <w:r w:rsidR="00236ABD" w:rsidRPr="0024321C">
        <w:rPr>
          <w:sz w:val="24"/>
          <w:szCs w:val="24"/>
        </w:rPr>
        <w:t>affected.</w:t>
      </w:r>
    </w:p>
    <w:p w14:paraId="5350A7F3" w14:textId="77777777" w:rsidR="0024321C" w:rsidRDefault="0024321C" w:rsidP="003C759A">
      <w:pPr>
        <w:tabs>
          <w:tab w:val="left" w:pos="-720"/>
        </w:tabs>
        <w:suppressAutoHyphens/>
        <w:ind w:right="-72"/>
        <w:rPr>
          <w:sz w:val="24"/>
          <w:szCs w:val="24"/>
        </w:rPr>
      </w:pPr>
    </w:p>
    <w:p w14:paraId="26D89B76" w14:textId="12654D3C" w:rsidR="003C759A" w:rsidRPr="007A52D9" w:rsidRDefault="003C759A" w:rsidP="003C759A">
      <w:pPr>
        <w:tabs>
          <w:tab w:val="left" w:pos="-720"/>
        </w:tabs>
        <w:suppressAutoHyphens/>
        <w:ind w:right="-72"/>
        <w:rPr>
          <w:sz w:val="24"/>
          <w:szCs w:val="24"/>
        </w:rPr>
      </w:pPr>
      <w:r w:rsidRPr="007A52D9">
        <w:rPr>
          <w:sz w:val="24"/>
          <w:szCs w:val="24"/>
        </w:rPr>
        <w:t>This Ordinance shall take effect upon passage and publication as provided by law.</w:t>
      </w:r>
    </w:p>
    <w:p w14:paraId="27BA082E" w14:textId="77777777" w:rsidR="003C759A" w:rsidRPr="007A52D9" w:rsidRDefault="003C759A" w:rsidP="002F480B">
      <w:pPr>
        <w:pStyle w:val="ListParagraph"/>
        <w:tabs>
          <w:tab w:val="left" w:pos="799"/>
          <w:tab w:val="left" w:pos="800"/>
        </w:tabs>
        <w:spacing w:before="73" w:line="261" w:lineRule="exact"/>
        <w:ind w:left="0" w:firstLine="0"/>
        <w:jc w:val="both"/>
        <w:rPr>
          <w:sz w:val="24"/>
          <w:szCs w:val="24"/>
        </w:rPr>
      </w:pPr>
    </w:p>
    <w:p w14:paraId="1B73C5BB" w14:textId="707DDDFC" w:rsidR="00DD45C8" w:rsidRPr="007A52D9" w:rsidRDefault="00DD45C8" w:rsidP="002F480B">
      <w:pPr>
        <w:pStyle w:val="ListParagraph"/>
        <w:tabs>
          <w:tab w:val="left" w:pos="799"/>
          <w:tab w:val="left" w:pos="800"/>
        </w:tabs>
        <w:spacing w:before="73" w:line="261" w:lineRule="exact"/>
        <w:ind w:left="0" w:firstLine="0"/>
        <w:jc w:val="both"/>
        <w:rPr>
          <w:sz w:val="24"/>
          <w:szCs w:val="24"/>
        </w:rPr>
      </w:pPr>
      <w:r w:rsidRPr="007A52D9">
        <w:rPr>
          <w:sz w:val="24"/>
          <w:szCs w:val="24"/>
        </w:rPr>
        <w:t xml:space="preserve">CITY OF </w:t>
      </w:r>
      <w:r w:rsidR="006F52E4" w:rsidRPr="007A52D9">
        <w:rPr>
          <w:sz w:val="24"/>
          <w:szCs w:val="24"/>
        </w:rPr>
        <w:t>SHAWANO</w:t>
      </w:r>
      <w:r w:rsidRPr="007A52D9">
        <w:rPr>
          <w:sz w:val="24"/>
          <w:szCs w:val="24"/>
        </w:rPr>
        <w:t>, a Municipal Corporation of the State of</w:t>
      </w:r>
      <w:r w:rsidRPr="007A52D9">
        <w:rPr>
          <w:spacing w:val="-17"/>
          <w:sz w:val="24"/>
          <w:szCs w:val="24"/>
        </w:rPr>
        <w:t xml:space="preserve"> </w:t>
      </w:r>
      <w:r w:rsidRPr="007A52D9">
        <w:rPr>
          <w:sz w:val="24"/>
          <w:szCs w:val="24"/>
        </w:rPr>
        <w:t>Wisconsin.</w:t>
      </w:r>
    </w:p>
    <w:p w14:paraId="4375482A" w14:textId="77777777" w:rsidR="00DD45C8" w:rsidRPr="007A52D9" w:rsidRDefault="00DD45C8" w:rsidP="002F480B">
      <w:pPr>
        <w:pStyle w:val="ListParagraph"/>
        <w:tabs>
          <w:tab w:val="left" w:pos="441"/>
        </w:tabs>
        <w:ind w:left="0" w:firstLine="0"/>
        <w:jc w:val="both"/>
        <w:rPr>
          <w:rFonts w:ascii="Calibri"/>
          <w:sz w:val="24"/>
          <w:szCs w:val="24"/>
        </w:rPr>
      </w:pPr>
    </w:p>
    <w:p w14:paraId="7C7BD0EA" w14:textId="41FD7D08" w:rsidR="003C759A" w:rsidRPr="007A52D9" w:rsidRDefault="003C759A" w:rsidP="003C759A">
      <w:pPr>
        <w:tabs>
          <w:tab w:val="left" w:pos="1440"/>
        </w:tabs>
        <w:jc w:val="both"/>
        <w:rPr>
          <w:sz w:val="24"/>
          <w:szCs w:val="24"/>
          <w:u w:val="single"/>
        </w:rPr>
      </w:pPr>
      <w:r w:rsidRPr="007A52D9">
        <w:rPr>
          <w:sz w:val="24"/>
          <w:szCs w:val="24"/>
        </w:rPr>
        <w:t xml:space="preserve">Adopted: </w:t>
      </w:r>
      <w:r w:rsidR="003D36A1">
        <w:rPr>
          <w:sz w:val="24"/>
          <w:szCs w:val="24"/>
          <w:u w:val="single"/>
        </w:rPr>
        <w:t>April 14, 2021</w:t>
      </w:r>
    </w:p>
    <w:p w14:paraId="70B56A5E" w14:textId="34B26F3A" w:rsidR="003C759A" w:rsidRPr="007A52D9" w:rsidRDefault="003C759A" w:rsidP="003C759A">
      <w:pPr>
        <w:tabs>
          <w:tab w:val="left" w:pos="1440"/>
        </w:tabs>
        <w:jc w:val="both"/>
        <w:rPr>
          <w:sz w:val="24"/>
          <w:szCs w:val="24"/>
          <w:u w:val="single"/>
        </w:rPr>
      </w:pPr>
      <w:r w:rsidRPr="007A52D9">
        <w:rPr>
          <w:sz w:val="24"/>
          <w:szCs w:val="24"/>
        </w:rPr>
        <w:t>Published</w:t>
      </w:r>
      <w:r w:rsidRPr="007A52D9">
        <w:rPr>
          <w:sz w:val="24"/>
          <w:szCs w:val="24"/>
          <w:u w:val="single"/>
        </w:rPr>
        <w:t>:</w:t>
      </w:r>
      <w:r w:rsidR="003D36A1">
        <w:rPr>
          <w:sz w:val="24"/>
          <w:szCs w:val="24"/>
          <w:u w:val="single"/>
        </w:rPr>
        <w:t xml:space="preserve"> April 23, 2021</w:t>
      </w:r>
    </w:p>
    <w:p w14:paraId="6D4E041E" w14:textId="560BD5C5" w:rsidR="003C759A" w:rsidRPr="007A52D9" w:rsidRDefault="003C759A" w:rsidP="00785007">
      <w:pPr>
        <w:ind w:right="144"/>
        <w:rPr>
          <w:sz w:val="24"/>
          <w:szCs w:val="24"/>
        </w:rPr>
      </w:pPr>
      <w:r w:rsidRPr="007A52D9">
        <w:rPr>
          <w:sz w:val="24"/>
          <w:szCs w:val="24"/>
        </w:rPr>
        <w:tab/>
      </w:r>
      <w:r w:rsidRPr="007A52D9">
        <w:rPr>
          <w:sz w:val="24"/>
          <w:szCs w:val="24"/>
        </w:rPr>
        <w:tab/>
      </w:r>
      <w:r w:rsidRPr="007A52D9">
        <w:rPr>
          <w:sz w:val="24"/>
          <w:szCs w:val="24"/>
        </w:rPr>
        <w:tab/>
      </w:r>
      <w:r w:rsidRPr="007A52D9">
        <w:rPr>
          <w:sz w:val="24"/>
          <w:szCs w:val="24"/>
        </w:rPr>
        <w:tab/>
      </w:r>
      <w:r w:rsidRPr="007A52D9">
        <w:rPr>
          <w:sz w:val="24"/>
          <w:szCs w:val="24"/>
        </w:rPr>
        <w:tab/>
      </w:r>
      <w:r w:rsidRPr="007A52D9">
        <w:rPr>
          <w:sz w:val="24"/>
          <w:szCs w:val="24"/>
        </w:rPr>
        <w:tab/>
      </w:r>
    </w:p>
    <w:p w14:paraId="6BC4180E" w14:textId="59211484" w:rsidR="00237CCB" w:rsidRDefault="000F3384" w:rsidP="003C759A">
      <w:pPr>
        <w:pStyle w:val="ListParagraph"/>
        <w:tabs>
          <w:tab w:val="left" w:pos="799"/>
          <w:tab w:val="left" w:pos="800"/>
          <w:tab w:val="left" w:pos="1519"/>
          <w:tab w:val="left" w:pos="4491"/>
        </w:tabs>
        <w:spacing w:line="252" w:lineRule="exact"/>
        <w:ind w:left="0" w:firstLine="0"/>
        <w:jc w:val="both"/>
      </w:pPr>
      <w:r>
        <w:t>/s/: Rhonda Strebel, Acting Mayor</w:t>
      </w:r>
    </w:p>
    <w:p w14:paraId="651CF53A" w14:textId="2081E94B" w:rsidR="000F3384" w:rsidRPr="007A6C23" w:rsidRDefault="000F3384" w:rsidP="003C759A">
      <w:pPr>
        <w:pStyle w:val="ListParagraph"/>
        <w:tabs>
          <w:tab w:val="left" w:pos="799"/>
          <w:tab w:val="left" w:pos="800"/>
          <w:tab w:val="left" w:pos="1519"/>
          <w:tab w:val="left" w:pos="4491"/>
        </w:tabs>
        <w:spacing w:line="252" w:lineRule="exact"/>
        <w:ind w:left="0" w:firstLine="0"/>
        <w:jc w:val="both"/>
      </w:pPr>
      <w:r>
        <w:t>/s/: Lesley Nemetz, City Clerk</w:t>
      </w:r>
    </w:p>
    <w:sectPr w:rsidR="000F3384" w:rsidRPr="007A6C23" w:rsidSect="00785007">
      <w:pgSz w:w="12240" w:h="15840"/>
      <w:pgMar w:top="720" w:right="1080" w:bottom="5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33D3"/>
    <w:multiLevelType w:val="hybridMultilevel"/>
    <w:tmpl w:val="299A7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D663C"/>
    <w:multiLevelType w:val="hybridMultilevel"/>
    <w:tmpl w:val="4426F3D2"/>
    <w:lvl w:ilvl="0" w:tplc="0054E908">
      <w:start w:val="100"/>
      <w:numFmt w:val="decimal"/>
      <w:lvlText w:val="%1"/>
      <w:lvlJc w:val="left"/>
      <w:pPr>
        <w:ind w:left="1159" w:hanging="1059"/>
      </w:pPr>
      <w:rPr>
        <w:rFonts w:ascii="Calibri" w:eastAsia="Calibri" w:hAnsi="Calibri" w:cs="Calibri" w:hint="default"/>
        <w:w w:val="100"/>
        <w:sz w:val="22"/>
        <w:szCs w:val="22"/>
      </w:rPr>
    </w:lvl>
    <w:lvl w:ilvl="1" w:tplc="5D48F058">
      <w:numFmt w:val="bullet"/>
      <w:lvlText w:val="•"/>
      <w:lvlJc w:val="left"/>
      <w:pPr>
        <w:ind w:left="1996" w:hanging="1059"/>
      </w:pPr>
      <w:rPr>
        <w:rFonts w:hint="default"/>
      </w:rPr>
    </w:lvl>
    <w:lvl w:ilvl="2" w:tplc="FED28274">
      <w:numFmt w:val="bullet"/>
      <w:lvlText w:val="•"/>
      <w:lvlJc w:val="left"/>
      <w:pPr>
        <w:ind w:left="2832" w:hanging="1059"/>
      </w:pPr>
      <w:rPr>
        <w:rFonts w:hint="default"/>
      </w:rPr>
    </w:lvl>
    <w:lvl w:ilvl="3" w:tplc="03DEB7F2">
      <w:numFmt w:val="bullet"/>
      <w:lvlText w:val="•"/>
      <w:lvlJc w:val="left"/>
      <w:pPr>
        <w:ind w:left="3668" w:hanging="1059"/>
      </w:pPr>
      <w:rPr>
        <w:rFonts w:hint="default"/>
      </w:rPr>
    </w:lvl>
    <w:lvl w:ilvl="4" w:tplc="537ADCCA">
      <w:numFmt w:val="bullet"/>
      <w:lvlText w:val="•"/>
      <w:lvlJc w:val="left"/>
      <w:pPr>
        <w:ind w:left="4504" w:hanging="1059"/>
      </w:pPr>
      <w:rPr>
        <w:rFonts w:hint="default"/>
      </w:rPr>
    </w:lvl>
    <w:lvl w:ilvl="5" w:tplc="C35E8FF4">
      <w:numFmt w:val="bullet"/>
      <w:lvlText w:val="•"/>
      <w:lvlJc w:val="left"/>
      <w:pPr>
        <w:ind w:left="5340" w:hanging="1059"/>
      </w:pPr>
      <w:rPr>
        <w:rFonts w:hint="default"/>
      </w:rPr>
    </w:lvl>
    <w:lvl w:ilvl="6" w:tplc="223EEED0">
      <w:numFmt w:val="bullet"/>
      <w:lvlText w:val="•"/>
      <w:lvlJc w:val="left"/>
      <w:pPr>
        <w:ind w:left="6176" w:hanging="1059"/>
      </w:pPr>
      <w:rPr>
        <w:rFonts w:hint="default"/>
      </w:rPr>
    </w:lvl>
    <w:lvl w:ilvl="7" w:tplc="40CAE3D6">
      <w:numFmt w:val="bullet"/>
      <w:lvlText w:val="•"/>
      <w:lvlJc w:val="left"/>
      <w:pPr>
        <w:ind w:left="7012" w:hanging="1059"/>
      </w:pPr>
      <w:rPr>
        <w:rFonts w:hint="default"/>
      </w:rPr>
    </w:lvl>
    <w:lvl w:ilvl="8" w:tplc="3898AA54">
      <w:numFmt w:val="bullet"/>
      <w:lvlText w:val="•"/>
      <w:lvlJc w:val="left"/>
      <w:pPr>
        <w:ind w:left="7848" w:hanging="1059"/>
      </w:pPr>
      <w:rPr>
        <w:rFonts w:hint="default"/>
      </w:rPr>
    </w:lvl>
  </w:abstractNum>
  <w:abstractNum w:abstractNumId="2" w15:restartNumberingAfterBreak="0">
    <w:nsid w:val="0E3E1728"/>
    <w:multiLevelType w:val="hybridMultilevel"/>
    <w:tmpl w:val="F7DA1B38"/>
    <w:lvl w:ilvl="0" w:tplc="9A44C1E0">
      <w:start w:val="88"/>
      <w:numFmt w:val="decimal"/>
      <w:lvlText w:val="%1"/>
      <w:lvlJc w:val="left"/>
      <w:pPr>
        <w:ind w:left="1878" w:hanging="1666"/>
      </w:pPr>
      <w:rPr>
        <w:rFonts w:ascii="Calibri" w:eastAsia="Calibri" w:hAnsi="Calibri" w:cs="Calibri" w:hint="default"/>
        <w:w w:val="100"/>
        <w:sz w:val="22"/>
        <w:szCs w:val="22"/>
      </w:rPr>
    </w:lvl>
    <w:lvl w:ilvl="1" w:tplc="3188B862">
      <w:numFmt w:val="bullet"/>
      <w:lvlText w:val="•"/>
      <w:lvlJc w:val="left"/>
      <w:pPr>
        <w:ind w:left="2644" w:hanging="1666"/>
      </w:pPr>
      <w:rPr>
        <w:rFonts w:hint="default"/>
      </w:rPr>
    </w:lvl>
    <w:lvl w:ilvl="2" w:tplc="2F900E92">
      <w:numFmt w:val="bullet"/>
      <w:lvlText w:val="•"/>
      <w:lvlJc w:val="left"/>
      <w:pPr>
        <w:ind w:left="3408" w:hanging="1666"/>
      </w:pPr>
      <w:rPr>
        <w:rFonts w:hint="default"/>
      </w:rPr>
    </w:lvl>
    <w:lvl w:ilvl="3" w:tplc="6E727F5C">
      <w:numFmt w:val="bullet"/>
      <w:lvlText w:val="•"/>
      <w:lvlJc w:val="left"/>
      <w:pPr>
        <w:ind w:left="4172" w:hanging="1666"/>
      </w:pPr>
      <w:rPr>
        <w:rFonts w:hint="default"/>
      </w:rPr>
    </w:lvl>
    <w:lvl w:ilvl="4" w:tplc="8C24A7BC">
      <w:numFmt w:val="bullet"/>
      <w:lvlText w:val="•"/>
      <w:lvlJc w:val="left"/>
      <w:pPr>
        <w:ind w:left="4936" w:hanging="1666"/>
      </w:pPr>
      <w:rPr>
        <w:rFonts w:hint="default"/>
      </w:rPr>
    </w:lvl>
    <w:lvl w:ilvl="5" w:tplc="705A8564">
      <w:numFmt w:val="bullet"/>
      <w:lvlText w:val="•"/>
      <w:lvlJc w:val="left"/>
      <w:pPr>
        <w:ind w:left="5700" w:hanging="1666"/>
      </w:pPr>
      <w:rPr>
        <w:rFonts w:hint="default"/>
      </w:rPr>
    </w:lvl>
    <w:lvl w:ilvl="6" w:tplc="B3988682">
      <w:numFmt w:val="bullet"/>
      <w:lvlText w:val="•"/>
      <w:lvlJc w:val="left"/>
      <w:pPr>
        <w:ind w:left="6464" w:hanging="1666"/>
      </w:pPr>
      <w:rPr>
        <w:rFonts w:hint="default"/>
      </w:rPr>
    </w:lvl>
    <w:lvl w:ilvl="7" w:tplc="A6241BBA">
      <w:numFmt w:val="bullet"/>
      <w:lvlText w:val="•"/>
      <w:lvlJc w:val="left"/>
      <w:pPr>
        <w:ind w:left="7228" w:hanging="1666"/>
      </w:pPr>
      <w:rPr>
        <w:rFonts w:hint="default"/>
      </w:rPr>
    </w:lvl>
    <w:lvl w:ilvl="8" w:tplc="225EC5B8">
      <w:numFmt w:val="bullet"/>
      <w:lvlText w:val="•"/>
      <w:lvlJc w:val="left"/>
      <w:pPr>
        <w:ind w:left="7992" w:hanging="1666"/>
      </w:pPr>
      <w:rPr>
        <w:rFonts w:hint="default"/>
      </w:rPr>
    </w:lvl>
  </w:abstractNum>
  <w:abstractNum w:abstractNumId="3" w15:restartNumberingAfterBreak="0">
    <w:nsid w:val="119B1384"/>
    <w:multiLevelType w:val="hybridMultilevel"/>
    <w:tmpl w:val="E05CDC6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ED538D"/>
    <w:multiLevelType w:val="hybridMultilevel"/>
    <w:tmpl w:val="17D6BE14"/>
    <w:lvl w:ilvl="0" w:tplc="7FF0B03A">
      <w:start w:val="18"/>
      <w:numFmt w:val="decimal"/>
      <w:lvlText w:val="%1"/>
      <w:lvlJc w:val="left"/>
      <w:pPr>
        <w:ind w:left="699" w:hanging="586"/>
      </w:pPr>
      <w:rPr>
        <w:rFonts w:ascii="Calibri" w:eastAsia="Calibri" w:hAnsi="Calibri" w:cs="Calibri" w:hint="default"/>
        <w:w w:val="100"/>
        <w:sz w:val="22"/>
        <w:szCs w:val="22"/>
      </w:rPr>
    </w:lvl>
    <w:lvl w:ilvl="1" w:tplc="25545AF0">
      <w:numFmt w:val="bullet"/>
      <w:lvlText w:val="•"/>
      <w:lvlJc w:val="left"/>
      <w:pPr>
        <w:ind w:left="1586" w:hanging="586"/>
      </w:pPr>
      <w:rPr>
        <w:rFonts w:hint="default"/>
      </w:rPr>
    </w:lvl>
    <w:lvl w:ilvl="2" w:tplc="036EFA1C">
      <w:numFmt w:val="bullet"/>
      <w:lvlText w:val="•"/>
      <w:lvlJc w:val="left"/>
      <w:pPr>
        <w:ind w:left="2472" w:hanging="586"/>
      </w:pPr>
      <w:rPr>
        <w:rFonts w:hint="default"/>
      </w:rPr>
    </w:lvl>
    <w:lvl w:ilvl="3" w:tplc="94CE27C6">
      <w:numFmt w:val="bullet"/>
      <w:lvlText w:val="•"/>
      <w:lvlJc w:val="left"/>
      <w:pPr>
        <w:ind w:left="3358" w:hanging="586"/>
      </w:pPr>
      <w:rPr>
        <w:rFonts w:hint="default"/>
      </w:rPr>
    </w:lvl>
    <w:lvl w:ilvl="4" w:tplc="57826C72">
      <w:numFmt w:val="bullet"/>
      <w:lvlText w:val="•"/>
      <w:lvlJc w:val="left"/>
      <w:pPr>
        <w:ind w:left="4244" w:hanging="586"/>
      </w:pPr>
      <w:rPr>
        <w:rFonts w:hint="default"/>
      </w:rPr>
    </w:lvl>
    <w:lvl w:ilvl="5" w:tplc="DC0C5970">
      <w:numFmt w:val="bullet"/>
      <w:lvlText w:val="•"/>
      <w:lvlJc w:val="left"/>
      <w:pPr>
        <w:ind w:left="5130" w:hanging="586"/>
      </w:pPr>
      <w:rPr>
        <w:rFonts w:hint="default"/>
      </w:rPr>
    </w:lvl>
    <w:lvl w:ilvl="6" w:tplc="92149834">
      <w:numFmt w:val="bullet"/>
      <w:lvlText w:val="•"/>
      <w:lvlJc w:val="left"/>
      <w:pPr>
        <w:ind w:left="6016" w:hanging="586"/>
      </w:pPr>
      <w:rPr>
        <w:rFonts w:hint="default"/>
      </w:rPr>
    </w:lvl>
    <w:lvl w:ilvl="7" w:tplc="72D02374">
      <w:numFmt w:val="bullet"/>
      <w:lvlText w:val="•"/>
      <w:lvlJc w:val="left"/>
      <w:pPr>
        <w:ind w:left="6902" w:hanging="586"/>
      </w:pPr>
      <w:rPr>
        <w:rFonts w:hint="default"/>
      </w:rPr>
    </w:lvl>
    <w:lvl w:ilvl="8" w:tplc="8C5AE378">
      <w:numFmt w:val="bullet"/>
      <w:lvlText w:val="•"/>
      <w:lvlJc w:val="left"/>
      <w:pPr>
        <w:ind w:left="7788" w:hanging="586"/>
      </w:pPr>
      <w:rPr>
        <w:rFonts w:hint="default"/>
      </w:rPr>
    </w:lvl>
  </w:abstractNum>
  <w:abstractNum w:abstractNumId="5" w15:restartNumberingAfterBreak="0">
    <w:nsid w:val="19003E4E"/>
    <w:multiLevelType w:val="hybridMultilevel"/>
    <w:tmpl w:val="06126138"/>
    <w:lvl w:ilvl="0" w:tplc="1D3CCB98">
      <w:start w:val="22"/>
      <w:numFmt w:val="decimal"/>
      <w:lvlText w:val="%1"/>
      <w:lvlJc w:val="left"/>
      <w:pPr>
        <w:ind w:left="698" w:hanging="586"/>
      </w:pPr>
      <w:rPr>
        <w:rFonts w:ascii="Calibri" w:eastAsia="Calibri" w:hAnsi="Calibri" w:cs="Calibri" w:hint="default"/>
        <w:w w:val="100"/>
        <w:sz w:val="22"/>
        <w:szCs w:val="22"/>
      </w:rPr>
    </w:lvl>
    <w:lvl w:ilvl="1" w:tplc="16EA8684">
      <w:numFmt w:val="bullet"/>
      <w:lvlText w:val="•"/>
      <w:lvlJc w:val="left"/>
      <w:pPr>
        <w:ind w:left="1586" w:hanging="586"/>
      </w:pPr>
      <w:rPr>
        <w:rFonts w:hint="default"/>
      </w:rPr>
    </w:lvl>
    <w:lvl w:ilvl="2" w:tplc="1F1CDA96">
      <w:numFmt w:val="bullet"/>
      <w:lvlText w:val="•"/>
      <w:lvlJc w:val="left"/>
      <w:pPr>
        <w:ind w:left="2472" w:hanging="586"/>
      </w:pPr>
      <w:rPr>
        <w:rFonts w:hint="default"/>
      </w:rPr>
    </w:lvl>
    <w:lvl w:ilvl="3" w:tplc="5AB07A90">
      <w:numFmt w:val="bullet"/>
      <w:lvlText w:val="•"/>
      <w:lvlJc w:val="left"/>
      <w:pPr>
        <w:ind w:left="3358" w:hanging="586"/>
      </w:pPr>
      <w:rPr>
        <w:rFonts w:hint="default"/>
      </w:rPr>
    </w:lvl>
    <w:lvl w:ilvl="4" w:tplc="67547DE0">
      <w:numFmt w:val="bullet"/>
      <w:lvlText w:val="•"/>
      <w:lvlJc w:val="left"/>
      <w:pPr>
        <w:ind w:left="4244" w:hanging="586"/>
      </w:pPr>
      <w:rPr>
        <w:rFonts w:hint="default"/>
      </w:rPr>
    </w:lvl>
    <w:lvl w:ilvl="5" w:tplc="83F6D92E">
      <w:numFmt w:val="bullet"/>
      <w:lvlText w:val="•"/>
      <w:lvlJc w:val="left"/>
      <w:pPr>
        <w:ind w:left="5130" w:hanging="586"/>
      </w:pPr>
      <w:rPr>
        <w:rFonts w:hint="default"/>
      </w:rPr>
    </w:lvl>
    <w:lvl w:ilvl="6" w:tplc="38C67338">
      <w:numFmt w:val="bullet"/>
      <w:lvlText w:val="•"/>
      <w:lvlJc w:val="left"/>
      <w:pPr>
        <w:ind w:left="6016" w:hanging="586"/>
      </w:pPr>
      <w:rPr>
        <w:rFonts w:hint="default"/>
      </w:rPr>
    </w:lvl>
    <w:lvl w:ilvl="7" w:tplc="CB70061E">
      <w:numFmt w:val="bullet"/>
      <w:lvlText w:val="•"/>
      <w:lvlJc w:val="left"/>
      <w:pPr>
        <w:ind w:left="6902" w:hanging="586"/>
      </w:pPr>
      <w:rPr>
        <w:rFonts w:hint="default"/>
      </w:rPr>
    </w:lvl>
    <w:lvl w:ilvl="8" w:tplc="E57AFF64">
      <w:numFmt w:val="bullet"/>
      <w:lvlText w:val="•"/>
      <w:lvlJc w:val="left"/>
      <w:pPr>
        <w:ind w:left="7788" w:hanging="586"/>
      </w:pPr>
      <w:rPr>
        <w:rFonts w:hint="default"/>
      </w:rPr>
    </w:lvl>
  </w:abstractNum>
  <w:abstractNum w:abstractNumId="6" w15:restartNumberingAfterBreak="0">
    <w:nsid w:val="194C27BF"/>
    <w:multiLevelType w:val="hybridMultilevel"/>
    <w:tmpl w:val="9604B0C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BC4EDA"/>
    <w:multiLevelType w:val="hybridMultilevel"/>
    <w:tmpl w:val="A43650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727BE6"/>
    <w:multiLevelType w:val="hybridMultilevel"/>
    <w:tmpl w:val="CD7479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844A1F"/>
    <w:multiLevelType w:val="hybridMultilevel"/>
    <w:tmpl w:val="95AEE0D4"/>
    <w:lvl w:ilvl="0" w:tplc="0409000F">
      <w:start w:val="1"/>
      <w:numFmt w:val="decimal"/>
      <w:lvlText w:val="%1."/>
      <w:lvlJc w:val="left"/>
      <w:pPr>
        <w:ind w:left="151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10" w15:restartNumberingAfterBreak="0">
    <w:nsid w:val="250A3C74"/>
    <w:multiLevelType w:val="hybridMultilevel"/>
    <w:tmpl w:val="E09EC418"/>
    <w:lvl w:ilvl="0" w:tplc="7DCA11B0">
      <w:start w:val="3"/>
      <w:numFmt w:val="decimal"/>
      <w:lvlText w:val="%1"/>
      <w:lvlJc w:val="left"/>
      <w:pPr>
        <w:ind w:left="1773" w:hanging="1547"/>
      </w:pPr>
      <w:rPr>
        <w:rFonts w:ascii="Calibri" w:eastAsia="Calibri" w:hAnsi="Calibri" w:cs="Calibri" w:hint="default"/>
        <w:w w:val="100"/>
        <w:sz w:val="22"/>
        <w:szCs w:val="22"/>
      </w:rPr>
    </w:lvl>
    <w:lvl w:ilvl="1" w:tplc="0A5CC9C2">
      <w:numFmt w:val="bullet"/>
      <w:lvlText w:val="•"/>
      <w:lvlJc w:val="left"/>
      <w:pPr>
        <w:ind w:left="2558" w:hanging="1547"/>
      </w:pPr>
      <w:rPr>
        <w:rFonts w:hint="default"/>
      </w:rPr>
    </w:lvl>
    <w:lvl w:ilvl="2" w:tplc="B4DE4196">
      <w:numFmt w:val="bullet"/>
      <w:lvlText w:val="•"/>
      <w:lvlJc w:val="left"/>
      <w:pPr>
        <w:ind w:left="3336" w:hanging="1547"/>
      </w:pPr>
      <w:rPr>
        <w:rFonts w:hint="default"/>
      </w:rPr>
    </w:lvl>
    <w:lvl w:ilvl="3" w:tplc="9AB802C2">
      <w:numFmt w:val="bullet"/>
      <w:lvlText w:val="•"/>
      <w:lvlJc w:val="left"/>
      <w:pPr>
        <w:ind w:left="4114" w:hanging="1547"/>
      </w:pPr>
      <w:rPr>
        <w:rFonts w:hint="default"/>
      </w:rPr>
    </w:lvl>
    <w:lvl w:ilvl="4" w:tplc="39F0007C">
      <w:numFmt w:val="bullet"/>
      <w:lvlText w:val="•"/>
      <w:lvlJc w:val="left"/>
      <w:pPr>
        <w:ind w:left="4892" w:hanging="1547"/>
      </w:pPr>
      <w:rPr>
        <w:rFonts w:hint="default"/>
      </w:rPr>
    </w:lvl>
    <w:lvl w:ilvl="5" w:tplc="CD806476">
      <w:numFmt w:val="bullet"/>
      <w:lvlText w:val="•"/>
      <w:lvlJc w:val="left"/>
      <w:pPr>
        <w:ind w:left="5670" w:hanging="1547"/>
      </w:pPr>
      <w:rPr>
        <w:rFonts w:hint="default"/>
      </w:rPr>
    </w:lvl>
    <w:lvl w:ilvl="6" w:tplc="684ECDEA">
      <w:numFmt w:val="bullet"/>
      <w:lvlText w:val="•"/>
      <w:lvlJc w:val="left"/>
      <w:pPr>
        <w:ind w:left="6448" w:hanging="1547"/>
      </w:pPr>
      <w:rPr>
        <w:rFonts w:hint="default"/>
      </w:rPr>
    </w:lvl>
    <w:lvl w:ilvl="7" w:tplc="3132AA36">
      <w:numFmt w:val="bullet"/>
      <w:lvlText w:val="•"/>
      <w:lvlJc w:val="left"/>
      <w:pPr>
        <w:ind w:left="7226" w:hanging="1547"/>
      </w:pPr>
      <w:rPr>
        <w:rFonts w:hint="default"/>
      </w:rPr>
    </w:lvl>
    <w:lvl w:ilvl="8" w:tplc="5F140F86">
      <w:numFmt w:val="bullet"/>
      <w:lvlText w:val="•"/>
      <w:lvlJc w:val="left"/>
      <w:pPr>
        <w:ind w:left="8004" w:hanging="1547"/>
      </w:pPr>
      <w:rPr>
        <w:rFonts w:hint="default"/>
      </w:rPr>
    </w:lvl>
  </w:abstractNum>
  <w:abstractNum w:abstractNumId="11" w15:restartNumberingAfterBreak="0">
    <w:nsid w:val="2CFB5550"/>
    <w:multiLevelType w:val="hybridMultilevel"/>
    <w:tmpl w:val="64AEEE9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4707463"/>
    <w:multiLevelType w:val="hybridMultilevel"/>
    <w:tmpl w:val="3B4E8648"/>
    <w:lvl w:ilvl="0" w:tplc="964C9002">
      <w:start w:val="1"/>
      <w:numFmt w:val="decimal"/>
      <w:lvlText w:val="%1."/>
      <w:lvlJc w:val="left"/>
      <w:pPr>
        <w:ind w:left="1870" w:hanging="360"/>
      </w:pPr>
      <w:rPr>
        <w:rFonts w:hint="default"/>
      </w:rPr>
    </w:lvl>
    <w:lvl w:ilvl="1" w:tplc="04090019" w:tentative="1">
      <w:start w:val="1"/>
      <w:numFmt w:val="lowerLetter"/>
      <w:lvlText w:val="%2."/>
      <w:lvlJc w:val="left"/>
      <w:pPr>
        <w:ind w:left="2590" w:hanging="360"/>
      </w:pPr>
    </w:lvl>
    <w:lvl w:ilvl="2" w:tplc="0409001B" w:tentative="1">
      <w:start w:val="1"/>
      <w:numFmt w:val="lowerRoman"/>
      <w:lvlText w:val="%3."/>
      <w:lvlJc w:val="right"/>
      <w:pPr>
        <w:ind w:left="3310" w:hanging="180"/>
      </w:pPr>
    </w:lvl>
    <w:lvl w:ilvl="3" w:tplc="0409000F" w:tentative="1">
      <w:start w:val="1"/>
      <w:numFmt w:val="decimal"/>
      <w:lvlText w:val="%4."/>
      <w:lvlJc w:val="left"/>
      <w:pPr>
        <w:ind w:left="4030" w:hanging="360"/>
      </w:pPr>
    </w:lvl>
    <w:lvl w:ilvl="4" w:tplc="04090019" w:tentative="1">
      <w:start w:val="1"/>
      <w:numFmt w:val="lowerLetter"/>
      <w:lvlText w:val="%5."/>
      <w:lvlJc w:val="left"/>
      <w:pPr>
        <w:ind w:left="4750" w:hanging="360"/>
      </w:pPr>
    </w:lvl>
    <w:lvl w:ilvl="5" w:tplc="0409001B" w:tentative="1">
      <w:start w:val="1"/>
      <w:numFmt w:val="lowerRoman"/>
      <w:lvlText w:val="%6."/>
      <w:lvlJc w:val="right"/>
      <w:pPr>
        <w:ind w:left="5470" w:hanging="180"/>
      </w:pPr>
    </w:lvl>
    <w:lvl w:ilvl="6" w:tplc="0409000F" w:tentative="1">
      <w:start w:val="1"/>
      <w:numFmt w:val="decimal"/>
      <w:lvlText w:val="%7."/>
      <w:lvlJc w:val="left"/>
      <w:pPr>
        <w:ind w:left="6190" w:hanging="360"/>
      </w:pPr>
    </w:lvl>
    <w:lvl w:ilvl="7" w:tplc="04090019" w:tentative="1">
      <w:start w:val="1"/>
      <w:numFmt w:val="lowerLetter"/>
      <w:lvlText w:val="%8."/>
      <w:lvlJc w:val="left"/>
      <w:pPr>
        <w:ind w:left="6910" w:hanging="360"/>
      </w:pPr>
    </w:lvl>
    <w:lvl w:ilvl="8" w:tplc="0409001B" w:tentative="1">
      <w:start w:val="1"/>
      <w:numFmt w:val="lowerRoman"/>
      <w:lvlText w:val="%9."/>
      <w:lvlJc w:val="right"/>
      <w:pPr>
        <w:ind w:left="7630" w:hanging="180"/>
      </w:pPr>
    </w:lvl>
  </w:abstractNum>
  <w:abstractNum w:abstractNumId="13" w15:restartNumberingAfterBreak="0">
    <w:nsid w:val="3972033B"/>
    <w:multiLevelType w:val="hybridMultilevel"/>
    <w:tmpl w:val="BA9C8AAE"/>
    <w:lvl w:ilvl="0" w:tplc="C5E212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C4CCF"/>
    <w:multiLevelType w:val="hybridMultilevel"/>
    <w:tmpl w:val="DAAC9BF2"/>
    <w:lvl w:ilvl="0" w:tplc="400A1876">
      <w:start w:val="1"/>
      <w:numFmt w:val="upperLetter"/>
      <w:lvlText w:val="(%1)"/>
      <w:lvlJc w:val="left"/>
      <w:pPr>
        <w:ind w:left="444" w:hanging="372"/>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3E6B4864"/>
    <w:multiLevelType w:val="hybridMultilevel"/>
    <w:tmpl w:val="C776A044"/>
    <w:lvl w:ilvl="0" w:tplc="C7F246B8">
      <w:start w:val="28"/>
      <w:numFmt w:val="decimal"/>
      <w:lvlText w:val="%1"/>
      <w:lvlJc w:val="left"/>
      <w:pPr>
        <w:ind w:left="698" w:hanging="586"/>
      </w:pPr>
      <w:rPr>
        <w:rFonts w:ascii="Calibri" w:eastAsia="Calibri" w:hAnsi="Calibri" w:cs="Calibri" w:hint="default"/>
        <w:w w:val="100"/>
        <w:sz w:val="22"/>
        <w:szCs w:val="22"/>
      </w:rPr>
    </w:lvl>
    <w:lvl w:ilvl="1" w:tplc="81725F30">
      <w:numFmt w:val="bullet"/>
      <w:lvlText w:val="•"/>
      <w:lvlJc w:val="left"/>
      <w:pPr>
        <w:ind w:left="1586" w:hanging="586"/>
      </w:pPr>
      <w:rPr>
        <w:rFonts w:hint="default"/>
      </w:rPr>
    </w:lvl>
    <w:lvl w:ilvl="2" w:tplc="1DAEF49C">
      <w:numFmt w:val="bullet"/>
      <w:lvlText w:val="•"/>
      <w:lvlJc w:val="left"/>
      <w:pPr>
        <w:ind w:left="2472" w:hanging="586"/>
      </w:pPr>
      <w:rPr>
        <w:rFonts w:hint="default"/>
      </w:rPr>
    </w:lvl>
    <w:lvl w:ilvl="3" w:tplc="B596BCD2">
      <w:numFmt w:val="bullet"/>
      <w:lvlText w:val="•"/>
      <w:lvlJc w:val="left"/>
      <w:pPr>
        <w:ind w:left="3358" w:hanging="586"/>
      </w:pPr>
      <w:rPr>
        <w:rFonts w:hint="default"/>
      </w:rPr>
    </w:lvl>
    <w:lvl w:ilvl="4" w:tplc="528C4946">
      <w:numFmt w:val="bullet"/>
      <w:lvlText w:val="•"/>
      <w:lvlJc w:val="left"/>
      <w:pPr>
        <w:ind w:left="4244" w:hanging="586"/>
      </w:pPr>
      <w:rPr>
        <w:rFonts w:hint="default"/>
      </w:rPr>
    </w:lvl>
    <w:lvl w:ilvl="5" w:tplc="53007B0C">
      <w:numFmt w:val="bullet"/>
      <w:lvlText w:val="•"/>
      <w:lvlJc w:val="left"/>
      <w:pPr>
        <w:ind w:left="5130" w:hanging="586"/>
      </w:pPr>
      <w:rPr>
        <w:rFonts w:hint="default"/>
      </w:rPr>
    </w:lvl>
    <w:lvl w:ilvl="6" w:tplc="E2B6F73E">
      <w:numFmt w:val="bullet"/>
      <w:lvlText w:val="•"/>
      <w:lvlJc w:val="left"/>
      <w:pPr>
        <w:ind w:left="6016" w:hanging="586"/>
      </w:pPr>
      <w:rPr>
        <w:rFonts w:hint="default"/>
      </w:rPr>
    </w:lvl>
    <w:lvl w:ilvl="7" w:tplc="CBE6DE52">
      <w:numFmt w:val="bullet"/>
      <w:lvlText w:val="•"/>
      <w:lvlJc w:val="left"/>
      <w:pPr>
        <w:ind w:left="6902" w:hanging="586"/>
      </w:pPr>
      <w:rPr>
        <w:rFonts w:hint="default"/>
      </w:rPr>
    </w:lvl>
    <w:lvl w:ilvl="8" w:tplc="B3DC8E44">
      <w:numFmt w:val="bullet"/>
      <w:lvlText w:val="•"/>
      <w:lvlJc w:val="left"/>
      <w:pPr>
        <w:ind w:left="7788" w:hanging="586"/>
      </w:pPr>
      <w:rPr>
        <w:rFonts w:hint="default"/>
      </w:rPr>
    </w:lvl>
  </w:abstractNum>
  <w:abstractNum w:abstractNumId="16" w15:restartNumberingAfterBreak="0">
    <w:nsid w:val="4BBE6E06"/>
    <w:multiLevelType w:val="hybridMultilevel"/>
    <w:tmpl w:val="658408A8"/>
    <w:lvl w:ilvl="0" w:tplc="570489A4">
      <w:start w:val="56"/>
      <w:numFmt w:val="decimal"/>
      <w:lvlText w:val="%1"/>
      <w:lvlJc w:val="left"/>
      <w:pPr>
        <w:ind w:left="1158" w:hanging="945"/>
      </w:pPr>
      <w:rPr>
        <w:rFonts w:ascii="Calibri" w:eastAsia="Calibri" w:hAnsi="Calibri" w:cs="Calibri" w:hint="default"/>
        <w:w w:val="100"/>
        <w:sz w:val="22"/>
        <w:szCs w:val="22"/>
      </w:rPr>
    </w:lvl>
    <w:lvl w:ilvl="1" w:tplc="CC0471A0">
      <w:numFmt w:val="bullet"/>
      <w:lvlText w:val="•"/>
      <w:lvlJc w:val="left"/>
      <w:pPr>
        <w:ind w:left="1996" w:hanging="945"/>
      </w:pPr>
      <w:rPr>
        <w:rFonts w:hint="default"/>
      </w:rPr>
    </w:lvl>
    <w:lvl w:ilvl="2" w:tplc="71983A96">
      <w:numFmt w:val="bullet"/>
      <w:lvlText w:val="•"/>
      <w:lvlJc w:val="left"/>
      <w:pPr>
        <w:ind w:left="2832" w:hanging="945"/>
      </w:pPr>
      <w:rPr>
        <w:rFonts w:hint="default"/>
      </w:rPr>
    </w:lvl>
    <w:lvl w:ilvl="3" w:tplc="00622110">
      <w:numFmt w:val="bullet"/>
      <w:lvlText w:val="•"/>
      <w:lvlJc w:val="left"/>
      <w:pPr>
        <w:ind w:left="3668" w:hanging="945"/>
      </w:pPr>
      <w:rPr>
        <w:rFonts w:hint="default"/>
      </w:rPr>
    </w:lvl>
    <w:lvl w:ilvl="4" w:tplc="D2DE46EA">
      <w:numFmt w:val="bullet"/>
      <w:lvlText w:val="•"/>
      <w:lvlJc w:val="left"/>
      <w:pPr>
        <w:ind w:left="4504" w:hanging="945"/>
      </w:pPr>
      <w:rPr>
        <w:rFonts w:hint="default"/>
      </w:rPr>
    </w:lvl>
    <w:lvl w:ilvl="5" w:tplc="D64A84F0">
      <w:numFmt w:val="bullet"/>
      <w:lvlText w:val="•"/>
      <w:lvlJc w:val="left"/>
      <w:pPr>
        <w:ind w:left="5340" w:hanging="945"/>
      </w:pPr>
      <w:rPr>
        <w:rFonts w:hint="default"/>
      </w:rPr>
    </w:lvl>
    <w:lvl w:ilvl="6" w:tplc="86585B3C">
      <w:numFmt w:val="bullet"/>
      <w:lvlText w:val="•"/>
      <w:lvlJc w:val="left"/>
      <w:pPr>
        <w:ind w:left="6176" w:hanging="945"/>
      </w:pPr>
      <w:rPr>
        <w:rFonts w:hint="default"/>
      </w:rPr>
    </w:lvl>
    <w:lvl w:ilvl="7" w:tplc="7D640184">
      <w:numFmt w:val="bullet"/>
      <w:lvlText w:val="•"/>
      <w:lvlJc w:val="left"/>
      <w:pPr>
        <w:ind w:left="7012" w:hanging="945"/>
      </w:pPr>
      <w:rPr>
        <w:rFonts w:hint="default"/>
      </w:rPr>
    </w:lvl>
    <w:lvl w:ilvl="8" w:tplc="5E149BBA">
      <w:numFmt w:val="bullet"/>
      <w:lvlText w:val="•"/>
      <w:lvlJc w:val="left"/>
      <w:pPr>
        <w:ind w:left="7848" w:hanging="945"/>
      </w:pPr>
      <w:rPr>
        <w:rFonts w:hint="default"/>
      </w:rPr>
    </w:lvl>
  </w:abstractNum>
  <w:abstractNum w:abstractNumId="17" w15:restartNumberingAfterBreak="0">
    <w:nsid w:val="5374559A"/>
    <w:multiLevelType w:val="hybridMultilevel"/>
    <w:tmpl w:val="8BF81A4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E77CEE"/>
    <w:multiLevelType w:val="hybridMultilevel"/>
    <w:tmpl w:val="FC5886B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AC748C"/>
    <w:multiLevelType w:val="hybridMultilevel"/>
    <w:tmpl w:val="A03EFABA"/>
    <w:lvl w:ilvl="0" w:tplc="C5E21290">
      <w:start w:val="1"/>
      <w:numFmt w:val="upperLetter"/>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0" w15:restartNumberingAfterBreak="0">
    <w:nsid w:val="5AC162C5"/>
    <w:multiLevelType w:val="hybridMultilevel"/>
    <w:tmpl w:val="BE7C4EE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5ACB6983"/>
    <w:multiLevelType w:val="hybridMultilevel"/>
    <w:tmpl w:val="46C2D4B2"/>
    <w:lvl w:ilvl="0" w:tplc="2C96E2B0">
      <w:start w:val="61"/>
      <w:numFmt w:val="decimal"/>
      <w:lvlText w:val="%1"/>
      <w:lvlJc w:val="left"/>
      <w:pPr>
        <w:ind w:left="1146" w:hanging="932"/>
      </w:pPr>
      <w:rPr>
        <w:rFonts w:ascii="Calibri" w:eastAsia="Calibri" w:hAnsi="Calibri" w:cs="Calibri" w:hint="default"/>
        <w:w w:val="100"/>
        <w:sz w:val="22"/>
        <w:szCs w:val="22"/>
      </w:rPr>
    </w:lvl>
    <w:lvl w:ilvl="1" w:tplc="3098BE34">
      <w:numFmt w:val="bullet"/>
      <w:lvlText w:val="•"/>
      <w:lvlJc w:val="left"/>
      <w:pPr>
        <w:ind w:left="1978" w:hanging="932"/>
      </w:pPr>
      <w:rPr>
        <w:rFonts w:hint="default"/>
      </w:rPr>
    </w:lvl>
    <w:lvl w:ilvl="2" w:tplc="43A6A862">
      <w:numFmt w:val="bullet"/>
      <w:lvlText w:val="•"/>
      <w:lvlJc w:val="left"/>
      <w:pPr>
        <w:ind w:left="2816" w:hanging="932"/>
      </w:pPr>
      <w:rPr>
        <w:rFonts w:hint="default"/>
      </w:rPr>
    </w:lvl>
    <w:lvl w:ilvl="3" w:tplc="3CFC024E">
      <w:numFmt w:val="bullet"/>
      <w:lvlText w:val="•"/>
      <w:lvlJc w:val="left"/>
      <w:pPr>
        <w:ind w:left="3654" w:hanging="932"/>
      </w:pPr>
      <w:rPr>
        <w:rFonts w:hint="default"/>
      </w:rPr>
    </w:lvl>
    <w:lvl w:ilvl="4" w:tplc="EB107250">
      <w:numFmt w:val="bullet"/>
      <w:lvlText w:val="•"/>
      <w:lvlJc w:val="left"/>
      <w:pPr>
        <w:ind w:left="4492" w:hanging="932"/>
      </w:pPr>
      <w:rPr>
        <w:rFonts w:hint="default"/>
      </w:rPr>
    </w:lvl>
    <w:lvl w:ilvl="5" w:tplc="F122458A">
      <w:numFmt w:val="bullet"/>
      <w:lvlText w:val="•"/>
      <w:lvlJc w:val="left"/>
      <w:pPr>
        <w:ind w:left="5330" w:hanging="932"/>
      </w:pPr>
      <w:rPr>
        <w:rFonts w:hint="default"/>
      </w:rPr>
    </w:lvl>
    <w:lvl w:ilvl="6" w:tplc="19F644F2">
      <w:numFmt w:val="bullet"/>
      <w:lvlText w:val="•"/>
      <w:lvlJc w:val="left"/>
      <w:pPr>
        <w:ind w:left="6168" w:hanging="932"/>
      </w:pPr>
      <w:rPr>
        <w:rFonts w:hint="default"/>
      </w:rPr>
    </w:lvl>
    <w:lvl w:ilvl="7" w:tplc="7FF68E08">
      <w:numFmt w:val="bullet"/>
      <w:lvlText w:val="•"/>
      <w:lvlJc w:val="left"/>
      <w:pPr>
        <w:ind w:left="7006" w:hanging="932"/>
      </w:pPr>
      <w:rPr>
        <w:rFonts w:hint="default"/>
      </w:rPr>
    </w:lvl>
    <w:lvl w:ilvl="8" w:tplc="6C927EB0">
      <w:numFmt w:val="bullet"/>
      <w:lvlText w:val="•"/>
      <w:lvlJc w:val="left"/>
      <w:pPr>
        <w:ind w:left="7844" w:hanging="932"/>
      </w:pPr>
      <w:rPr>
        <w:rFonts w:hint="default"/>
      </w:rPr>
    </w:lvl>
  </w:abstractNum>
  <w:abstractNum w:abstractNumId="22" w15:restartNumberingAfterBreak="0">
    <w:nsid w:val="5BC315A9"/>
    <w:multiLevelType w:val="hybridMultilevel"/>
    <w:tmpl w:val="4D702BEC"/>
    <w:lvl w:ilvl="0" w:tplc="7C7AD83E">
      <w:start w:val="85"/>
      <w:numFmt w:val="decimal"/>
      <w:lvlText w:val="%1"/>
      <w:lvlJc w:val="left"/>
      <w:pPr>
        <w:ind w:left="1520" w:hanging="1307"/>
      </w:pPr>
      <w:rPr>
        <w:rFonts w:ascii="Calibri" w:eastAsia="Calibri" w:hAnsi="Calibri" w:cs="Calibri" w:hint="default"/>
        <w:w w:val="100"/>
        <w:sz w:val="22"/>
        <w:szCs w:val="22"/>
      </w:rPr>
    </w:lvl>
    <w:lvl w:ilvl="1" w:tplc="6284E230">
      <w:numFmt w:val="bullet"/>
      <w:lvlText w:val="•"/>
      <w:lvlJc w:val="left"/>
      <w:pPr>
        <w:ind w:left="2320" w:hanging="1307"/>
      </w:pPr>
      <w:rPr>
        <w:rFonts w:hint="default"/>
      </w:rPr>
    </w:lvl>
    <w:lvl w:ilvl="2" w:tplc="E5A4656C">
      <w:numFmt w:val="bullet"/>
      <w:lvlText w:val="•"/>
      <w:lvlJc w:val="left"/>
      <w:pPr>
        <w:ind w:left="3120" w:hanging="1307"/>
      </w:pPr>
      <w:rPr>
        <w:rFonts w:hint="default"/>
      </w:rPr>
    </w:lvl>
    <w:lvl w:ilvl="3" w:tplc="48E85832">
      <w:numFmt w:val="bullet"/>
      <w:lvlText w:val="•"/>
      <w:lvlJc w:val="left"/>
      <w:pPr>
        <w:ind w:left="3920" w:hanging="1307"/>
      </w:pPr>
      <w:rPr>
        <w:rFonts w:hint="default"/>
      </w:rPr>
    </w:lvl>
    <w:lvl w:ilvl="4" w:tplc="FBA0E910">
      <w:numFmt w:val="bullet"/>
      <w:lvlText w:val="•"/>
      <w:lvlJc w:val="left"/>
      <w:pPr>
        <w:ind w:left="4720" w:hanging="1307"/>
      </w:pPr>
      <w:rPr>
        <w:rFonts w:hint="default"/>
      </w:rPr>
    </w:lvl>
    <w:lvl w:ilvl="5" w:tplc="BBC88FF2">
      <w:numFmt w:val="bullet"/>
      <w:lvlText w:val="•"/>
      <w:lvlJc w:val="left"/>
      <w:pPr>
        <w:ind w:left="5520" w:hanging="1307"/>
      </w:pPr>
      <w:rPr>
        <w:rFonts w:hint="default"/>
      </w:rPr>
    </w:lvl>
    <w:lvl w:ilvl="6" w:tplc="AB9E5396">
      <w:numFmt w:val="bullet"/>
      <w:lvlText w:val="•"/>
      <w:lvlJc w:val="left"/>
      <w:pPr>
        <w:ind w:left="6320" w:hanging="1307"/>
      </w:pPr>
      <w:rPr>
        <w:rFonts w:hint="default"/>
      </w:rPr>
    </w:lvl>
    <w:lvl w:ilvl="7" w:tplc="255464A6">
      <w:numFmt w:val="bullet"/>
      <w:lvlText w:val="•"/>
      <w:lvlJc w:val="left"/>
      <w:pPr>
        <w:ind w:left="7120" w:hanging="1307"/>
      </w:pPr>
      <w:rPr>
        <w:rFonts w:hint="default"/>
      </w:rPr>
    </w:lvl>
    <w:lvl w:ilvl="8" w:tplc="8D6AB1B4">
      <w:numFmt w:val="bullet"/>
      <w:lvlText w:val="•"/>
      <w:lvlJc w:val="left"/>
      <w:pPr>
        <w:ind w:left="7920" w:hanging="1307"/>
      </w:pPr>
      <w:rPr>
        <w:rFonts w:hint="default"/>
      </w:rPr>
    </w:lvl>
  </w:abstractNum>
  <w:abstractNum w:abstractNumId="23" w15:restartNumberingAfterBreak="0">
    <w:nsid w:val="608C2DB1"/>
    <w:multiLevelType w:val="hybridMultilevel"/>
    <w:tmpl w:val="25E62B8C"/>
    <w:lvl w:ilvl="0" w:tplc="07FED7E6">
      <w:start w:val="31"/>
      <w:numFmt w:val="decimal"/>
      <w:lvlText w:val="%1"/>
      <w:lvlJc w:val="left"/>
      <w:pPr>
        <w:ind w:left="698" w:hanging="586"/>
      </w:pPr>
      <w:rPr>
        <w:rFonts w:ascii="Calibri" w:eastAsia="Calibri" w:hAnsi="Calibri" w:cs="Calibri" w:hint="default"/>
        <w:w w:val="100"/>
        <w:sz w:val="22"/>
        <w:szCs w:val="22"/>
      </w:rPr>
    </w:lvl>
    <w:lvl w:ilvl="1" w:tplc="3258AF14">
      <w:numFmt w:val="bullet"/>
      <w:lvlText w:val="•"/>
      <w:lvlJc w:val="left"/>
      <w:pPr>
        <w:ind w:left="1586" w:hanging="586"/>
      </w:pPr>
      <w:rPr>
        <w:rFonts w:hint="default"/>
      </w:rPr>
    </w:lvl>
    <w:lvl w:ilvl="2" w:tplc="20AA5B74">
      <w:numFmt w:val="bullet"/>
      <w:lvlText w:val="•"/>
      <w:lvlJc w:val="left"/>
      <w:pPr>
        <w:ind w:left="2472" w:hanging="586"/>
      </w:pPr>
      <w:rPr>
        <w:rFonts w:hint="default"/>
      </w:rPr>
    </w:lvl>
    <w:lvl w:ilvl="3" w:tplc="E2EADF2E">
      <w:numFmt w:val="bullet"/>
      <w:lvlText w:val="•"/>
      <w:lvlJc w:val="left"/>
      <w:pPr>
        <w:ind w:left="3358" w:hanging="586"/>
      </w:pPr>
      <w:rPr>
        <w:rFonts w:hint="default"/>
      </w:rPr>
    </w:lvl>
    <w:lvl w:ilvl="4" w:tplc="6A7EE6B8">
      <w:numFmt w:val="bullet"/>
      <w:lvlText w:val="•"/>
      <w:lvlJc w:val="left"/>
      <w:pPr>
        <w:ind w:left="4244" w:hanging="586"/>
      </w:pPr>
      <w:rPr>
        <w:rFonts w:hint="default"/>
      </w:rPr>
    </w:lvl>
    <w:lvl w:ilvl="5" w:tplc="B61A8C92">
      <w:numFmt w:val="bullet"/>
      <w:lvlText w:val="•"/>
      <w:lvlJc w:val="left"/>
      <w:pPr>
        <w:ind w:left="5130" w:hanging="586"/>
      </w:pPr>
      <w:rPr>
        <w:rFonts w:hint="default"/>
      </w:rPr>
    </w:lvl>
    <w:lvl w:ilvl="6" w:tplc="52DC5C50">
      <w:numFmt w:val="bullet"/>
      <w:lvlText w:val="•"/>
      <w:lvlJc w:val="left"/>
      <w:pPr>
        <w:ind w:left="6016" w:hanging="586"/>
      </w:pPr>
      <w:rPr>
        <w:rFonts w:hint="default"/>
      </w:rPr>
    </w:lvl>
    <w:lvl w:ilvl="7" w:tplc="F28EF84A">
      <w:numFmt w:val="bullet"/>
      <w:lvlText w:val="•"/>
      <w:lvlJc w:val="left"/>
      <w:pPr>
        <w:ind w:left="6902" w:hanging="586"/>
      </w:pPr>
      <w:rPr>
        <w:rFonts w:hint="default"/>
      </w:rPr>
    </w:lvl>
    <w:lvl w:ilvl="8" w:tplc="D50E0802">
      <w:numFmt w:val="bullet"/>
      <w:lvlText w:val="•"/>
      <w:lvlJc w:val="left"/>
      <w:pPr>
        <w:ind w:left="7788" w:hanging="586"/>
      </w:pPr>
      <w:rPr>
        <w:rFonts w:hint="default"/>
      </w:rPr>
    </w:lvl>
  </w:abstractNum>
  <w:abstractNum w:abstractNumId="24" w15:restartNumberingAfterBreak="0">
    <w:nsid w:val="64350D45"/>
    <w:multiLevelType w:val="hybridMultilevel"/>
    <w:tmpl w:val="6BDA2584"/>
    <w:lvl w:ilvl="0" w:tplc="A91C284C">
      <w:start w:val="11"/>
      <w:numFmt w:val="decimal"/>
      <w:lvlText w:val="%1"/>
      <w:lvlJc w:val="left"/>
      <w:pPr>
        <w:ind w:left="699" w:hanging="586"/>
      </w:pPr>
      <w:rPr>
        <w:rFonts w:ascii="Calibri" w:eastAsia="Calibri" w:hAnsi="Calibri" w:cs="Calibri" w:hint="default"/>
        <w:w w:val="100"/>
        <w:sz w:val="22"/>
        <w:szCs w:val="22"/>
      </w:rPr>
    </w:lvl>
    <w:lvl w:ilvl="1" w:tplc="56F428B2">
      <w:numFmt w:val="bullet"/>
      <w:lvlText w:val="•"/>
      <w:lvlJc w:val="left"/>
      <w:pPr>
        <w:ind w:left="1586" w:hanging="586"/>
      </w:pPr>
      <w:rPr>
        <w:rFonts w:hint="default"/>
      </w:rPr>
    </w:lvl>
    <w:lvl w:ilvl="2" w:tplc="AF7E1726">
      <w:numFmt w:val="bullet"/>
      <w:lvlText w:val="•"/>
      <w:lvlJc w:val="left"/>
      <w:pPr>
        <w:ind w:left="2472" w:hanging="586"/>
      </w:pPr>
      <w:rPr>
        <w:rFonts w:hint="default"/>
      </w:rPr>
    </w:lvl>
    <w:lvl w:ilvl="3" w:tplc="4A4CC89C">
      <w:numFmt w:val="bullet"/>
      <w:lvlText w:val="•"/>
      <w:lvlJc w:val="left"/>
      <w:pPr>
        <w:ind w:left="3358" w:hanging="586"/>
      </w:pPr>
      <w:rPr>
        <w:rFonts w:hint="default"/>
      </w:rPr>
    </w:lvl>
    <w:lvl w:ilvl="4" w:tplc="A5AC49BC">
      <w:numFmt w:val="bullet"/>
      <w:lvlText w:val="•"/>
      <w:lvlJc w:val="left"/>
      <w:pPr>
        <w:ind w:left="4244" w:hanging="586"/>
      </w:pPr>
      <w:rPr>
        <w:rFonts w:hint="default"/>
      </w:rPr>
    </w:lvl>
    <w:lvl w:ilvl="5" w:tplc="0A5A6EA2">
      <w:numFmt w:val="bullet"/>
      <w:lvlText w:val="•"/>
      <w:lvlJc w:val="left"/>
      <w:pPr>
        <w:ind w:left="5130" w:hanging="586"/>
      </w:pPr>
      <w:rPr>
        <w:rFonts w:hint="default"/>
      </w:rPr>
    </w:lvl>
    <w:lvl w:ilvl="6" w:tplc="A70276BA">
      <w:numFmt w:val="bullet"/>
      <w:lvlText w:val="•"/>
      <w:lvlJc w:val="left"/>
      <w:pPr>
        <w:ind w:left="6016" w:hanging="586"/>
      </w:pPr>
      <w:rPr>
        <w:rFonts w:hint="default"/>
      </w:rPr>
    </w:lvl>
    <w:lvl w:ilvl="7" w:tplc="4D226AFA">
      <w:numFmt w:val="bullet"/>
      <w:lvlText w:val="•"/>
      <w:lvlJc w:val="left"/>
      <w:pPr>
        <w:ind w:left="6902" w:hanging="586"/>
      </w:pPr>
      <w:rPr>
        <w:rFonts w:hint="default"/>
      </w:rPr>
    </w:lvl>
    <w:lvl w:ilvl="8" w:tplc="63F4195A">
      <w:numFmt w:val="bullet"/>
      <w:lvlText w:val="•"/>
      <w:lvlJc w:val="left"/>
      <w:pPr>
        <w:ind w:left="7788" w:hanging="586"/>
      </w:pPr>
      <w:rPr>
        <w:rFonts w:hint="default"/>
      </w:rPr>
    </w:lvl>
  </w:abstractNum>
  <w:abstractNum w:abstractNumId="25" w15:restartNumberingAfterBreak="0">
    <w:nsid w:val="66E23BFF"/>
    <w:multiLevelType w:val="hybridMultilevel"/>
    <w:tmpl w:val="A5983D98"/>
    <w:lvl w:ilvl="0" w:tplc="8576865E">
      <w:start w:val="67"/>
      <w:numFmt w:val="decimal"/>
      <w:lvlText w:val="%1"/>
      <w:lvlJc w:val="left"/>
      <w:pPr>
        <w:ind w:left="1520" w:hanging="1306"/>
      </w:pPr>
      <w:rPr>
        <w:rFonts w:ascii="Calibri" w:eastAsia="Calibri" w:hAnsi="Calibri" w:cs="Calibri" w:hint="default"/>
        <w:w w:val="100"/>
        <w:sz w:val="22"/>
        <w:szCs w:val="22"/>
      </w:rPr>
    </w:lvl>
    <w:lvl w:ilvl="1" w:tplc="6DF49C84">
      <w:numFmt w:val="bullet"/>
      <w:lvlText w:val="•"/>
      <w:lvlJc w:val="left"/>
      <w:pPr>
        <w:ind w:left="2320" w:hanging="1306"/>
      </w:pPr>
      <w:rPr>
        <w:rFonts w:hint="default"/>
      </w:rPr>
    </w:lvl>
    <w:lvl w:ilvl="2" w:tplc="ED904930">
      <w:numFmt w:val="bullet"/>
      <w:lvlText w:val="•"/>
      <w:lvlJc w:val="left"/>
      <w:pPr>
        <w:ind w:left="3120" w:hanging="1306"/>
      </w:pPr>
      <w:rPr>
        <w:rFonts w:hint="default"/>
      </w:rPr>
    </w:lvl>
    <w:lvl w:ilvl="3" w:tplc="0924276C">
      <w:numFmt w:val="bullet"/>
      <w:lvlText w:val="•"/>
      <w:lvlJc w:val="left"/>
      <w:pPr>
        <w:ind w:left="3920" w:hanging="1306"/>
      </w:pPr>
      <w:rPr>
        <w:rFonts w:hint="default"/>
      </w:rPr>
    </w:lvl>
    <w:lvl w:ilvl="4" w:tplc="E7E49244">
      <w:numFmt w:val="bullet"/>
      <w:lvlText w:val="•"/>
      <w:lvlJc w:val="left"/>
      <w:pPr>
        <w:ind w:left="4720" w:hanging="1306"/>
      </w:pPr>
      <w:rPr>
        <w:rFonts w:hint="default"/>
      </w:rPr>
    </w:lvl>
    <w:lvl w:ilvl="5" w:tplc="E7CAC0A6">
      <w:numFmt w:val="bullet"/>
      <w:lvlText w:val="•"/>
      <w:lvlJc w:val="left"/>
      <w:pPr>
        <w:ind w:left="5520" w:hanging="1306"/>
      </w:pPr>
      <w:rPr>
        <w:rFonts w:hint="default"/>
      </w:rPr>
    </w:lvl>
    <w:lvl w:ilvl="6" w:tplc="309C5348">
      <w:numFmt w:val="bullet"/>
      <w:lvlText w:val="•"/>
      <w:lvlJc w:val="left"/>
      <w:pPr>
        <w:ind w:left="6320" w:hanging="1306"/>
      </w:pPr>
      <w:rPr>
        <w:rFonts w:hint="default"/>
      </w:rPr>
    </w:lvl>
    <w:lvl w:ilvl="7" w:tplc="51709B1C">
      <w:numFmt w:val="bullet"/>
      <w:lvlText w:val="•"/>
      <w:lvlJc w:val="left"/>
      <w:pPr>
        <w:ind w:left="7120" w:hanging="1306"/>
      </w:pPr>
      <w:rPr>
        <w:rFonts w:hint="default"/>
      </w:rPr>
    </w:lvl>
    <w:lvl w:ilvl="8" w:tplc="E91A34A2">
      <w:numFmt w:val="bullet"/>
      <w:lvlText w:val="•"/>
      <w:lvlJc w:val="left"/>
      <w:pPr>
        <w:ind w:left="7920" w:hanging="1306"/>
      </w:pPr>
      <w:rPr>
        <w:rFonts w:hint="default"/>
      </w:rPr>
    </w:lvl>
  </w:abstractNum>
  <w:abstractNum w:abstractNumId="26" w15:restartNumberingAfterBreak="0">
    <w:nsid w:val="67F56AEC"/>
    <w:multiLevelType w:val="hybridMultilevel"/>
    <w:tmpl w:val="35D0D4A0"/>
    <w:lvl w:ilvl="0" w:tplc="20CEE5B6">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7" w15:restartNumberingAfterBreak="0">
    <w:nsid w:val="690D59DC"/>
    <w:multiLevelType w:val="hybridMultilevel"/>
    <w:tmpl w:val="2CAE692E"/>
    <w:lvl w:ilvl="0" w:tplc="16F4F73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75F26"/>
    <w:multiLevelType w:val="hybridMultilevel"/>
    <w:tmpl w:val="175A2262"/>
    <w:lvl w:ilvl="0" w:tplc="79CE77E0">
      <w:start w:val="52"/>
      <w:numFmt w:val="decimal"/>
      <w:lvlText w:val="%1"/>
      <w:lvlJc w:val="left"/>
      <w:pPr>
        <w:ind w:left="1520" w:hanging="1306"/>
      </w:pPr>
      <w:rPr>
        <w:rFonts w:ascii="Calibri" w:eastAsia="Calibri" w:hAnsi="Calibri" w:cs="Calibri" w:hint="default"/>
        <w:w w:val="100"/>
        <w:sz w:val="22"/>
        <w:szCs w:val="22"/>
      </w:rPr>
    </w:lvl>
    <w:lvl w:ilvl="1" w:tplc="5BA8D3FC">
      <w:numFmt w:val="bullet"/>
      <w:lvlText w:val="•"/>
      <w:lvlJc w:val="left"/>
      <w:pPr>
        <w:ind w:left="2320" w:hanging="1306"/>
      </w:pPr>
      <w:rPr>
        <w:rFonts w:hint="default"/>
      </w:rPr>
    </w:lvl>
    <w:lvl w:ilvl="2" w:tplc="FACAA34E">
      <w:numFmt w:val="bullet"/>
      <w:lvlText w:val="•"/>
      <w:lvlJc w:val="left"/>
      <w:pPr>
        <w:ind w:left="3120" w:hanging="1306"/>
      </w:pPr>
      <w:rPr>
        <w:rFonts w:hint="default"/>
      </w:rPr>
    </w:lvl>
    <w:lvl w:ilvl="3" w:tplc="625869E0">
      <w:numFmt w:val="bullet"/>
      <w:lvlText w:val="•"/>
      <w:lvlJc w:val="left"/>
      <w:pPr>
        <w:ind w:left="3920" w:hanging="1306"/>
      </w:pPr>
      <w:rPr>
        <w:rFonts w:hint="default"/>
      </w:rPr>
    </w:lvl>
    <w:lvl w:ilvl="4" w:tplc="0F4E96CA">
      <w:numFmt w:val="bullet"/>
      <w:lvlText w:val="•"/>
      <w:lvlJc w:val="left"/>
      <w:pPr>
        <w:ind w:left="4720" w:hanging="1306"/>
      </w:pPr>
      <w:rPr>
        <w:rFonts w:hint="default"/>
      </w:rPr>
    </w:lvl>
    <w:lvl w:ilvl="5" w:tplc="45DC6790">
      <w:numFmt w:val="bullet"/>
      <w:lvlText w:val="•"/>
      <w:lvlJc w:val="left"/>
      <w:pPr>
        <w:ind w:left="5520" w:hanging="1306"/>
      </w:pPr>
      <w:rPr>
        <w:rFonts w:hint="default"/>
      </w:rPr>
    </w:lvl>
    <w:lvl w:ilvl="6" w:tplc="9E9064CA">
      <w:numFmt w:val="bullet"/>
      <w:lvlText w:val="•"/>
      <w:lvlJc w:val="left"/>
      <w:pPr>
        <w:ind w:left="6320" w:hanging="1306"/>
      </w:pPr>
      <w:rPr>
        <w:rFonts w:hint="default"/>
      </w:rPr>
    </w:lvl>
    <w:lvl w:ilvl="7" w:tplc="1D406312">
      <w:numFmt w:val="bullet"/>
      <w:lvlText w:val="•"/>
      <w:lvlJc w:val="left"/>
      <w:pPr>
        <w:ind w:left="7120" w:hanging="1306"/>
      </w:pPr>
      <w:rPr>
        <w:rFonts w:hint="default"/>
      </w:rPr>
    </w:lvl>
    <w:lvl w:ilvl="8" w:tplc="41049CA6">
      <w:numFmt w:val="bullet"/>
      <w:lvlText w:val="•"/>
      <w:lvlJc w:val="left"/>
      <w:pPr>
        <w:ind w:left="7920" w:hanging="1306"/>
      </w:pPr>
      <w:rPr>
        <w:rFonts w:hint="default"/>
      </w:rPr>
    </w:lvl>
  </w:abstractNum>
  <w:abstractNum w:abstractNumId="29" w15:restartNumberingAfterBreak="0">
    <w:nsid w:val="6EE10F82"/>
    <w:multiLevelType w:val="hybridMultilevel"/>
    <w:tmpl w:val="C1BE464C"/>
    <w:lvl w:ilvl="0" w:tplc="04090001">
      <w:start w:val="1"/>
      <w:numFmt w:val="bullet"/>
      <w:lvlText w:val=""/>
      <w:lvlJc w:val="left"/>
      <w:pPr>
        <w:ind w:left="1870" w:hanging="360"/>
      </w:pPr>
      <w:rPr>
        <w:rFonts w:ascii="Symbol" w:hAnsi="Symbol" w:hint="default"/>
      </w:rPr>
    </w:lvl>
    <w:lvl w:ilvl="1" w:tplc="04090019" w:tentative="1">
      <w:start w:val="1"/>
      <w:numFmt w:val="lowerLetter"/>
      <w:lvlText w:val="%2."/>
      <w:lvlJc w:val="left"/>
      <w:pPr>
        <w:ind w:left="2590" w:hanging="360"/>
      </w:pPr>
    </w:lvl>
    <w:lvl w:ilvl="2" w:tplc="0409001B" w:tentative="1">
      <w:start w:val="1"/>
      <w:numFmt w:val="lowerRoman"/>
      <w:lvlText w:val="%3."/>
      <w:lvlJc w:val="right"/>
      <w:pPr>
        <w:ind w:left="3310" w:hanging="180"/>
      </w:pPr>
    </w:lvl>
    <w:lvl w:ilvl="3" w:tplc="0409000F" w:tentative="1">
      <w:start w:val="1"/>
      <w:numFmt w:val="decimal"/>
      <w:lvlText w:val="%4."/>
      <w:lvlJc w:val="left"/>
      <w:pPr>
        <w:ind w:left="4030" w:hanging="360"/>
      </w:pPr>
    </w:lvl>
    <w:lvl w:ilvl="4" w:tplc="04090019" w:tentative="1">
      <w:start w:val="1"/>
      <w:numFmt w:val="lowerLetter"/>
      <w:lvlText w:val="%5."/>
      <w:lvlJc w:val="left"/>
      <w:pPr>
        <w:ind w:left="4750" w:hanging="360"/>
      </w:pPr>
    </w:lvl>
    <w:lvl w:ilvl="5" w:tplc="0409001B" w:tentative="1">
      <w:start w:val="1"/>
      <w:numFmt w:val="lowerRoman"/>
      <w:lvlText w:val="%6."/>
      <w:lvlJc w:val="right"/>
      <w:pPr>
        <w:ind w:left="5470" w:hanging="180"/>
      </w:pPr>
    </w:lvl>
    <w:lvl w:ilvl="6" w:tplc="0409000F" w:tentative="1">
      <w:start w:val="1"/>
      <w:numFmt w:val="decimal"/>
      <w:lvlText w:val="%7."/>
      <w:lvlJc w:val="left"/>
      <w:pPr>
        <w:ind w:left="6190" w:hanging="360"/>
      </w:pPr>
    </w:lvl>
    <w:lvl w:ilvl="7" w:tplc="04090019" w:tentative="1">
      <w:start w:val="1"/>
      <w:numFmt w:val="lowerLetter"/>
      <w:lvlText w:val="%8."/>
      <w:lvlJc w:val="left"/>
      <w:pPr>
        <w:ind w:left="6910" w:hanging="360"/>
      </w:pPr>
    </w:lvl>
    <w:lvl w:ilvl="8" w:tplc="0409001B" w:tentative="1">
      <w:start w:val="1"/>
      <w:numFmt w:val="lowerRoman"/>
      <w:lvlText w:val="%9."/>
      <w:lvlJc w:val="right"/>
      <w:pPr>
        <w:ind w:left="7630" w:hanging="180"/>
      </w:pPr>
    </w:lvl>
  </w:abstractNum>
  <w:abstractNum w:abstractNumId="30" w15:restartNumberingAfterBreak="0">
    <w:nsid w:val="739A37F7"/>
    <w:multiLevelType w:val="hybridMultilevel"/>
    <w:tmpl w:val="8BC4628E"/>
    <w:lvl w:ilvl="0" w:tplc="5A141B2C">
      <w:start w:val="73"/>
      <w:numFmt w:val="decimal"/>
      <w:lvlText w:val="%1"/>
      <w:lvlJc w:val="left"/>
      <w:pPr>
        <w:ind w:left="1880" w:hanging="1666"/>
      </w:pPr>
      <w:rPr>
        <w:rFonts w:ascii="Calibri" w:eastAsia="Calibri" w:hAnsi="Calibri" w:cs="Calibri" w:hint="default"/>
        <w:w w:val="100"/>
        <w:sz w:val="22"/>
        <w:szCs w:val="22"/>
      </w:rPr>
    </w:lvl>
    <w:lvl w:ilvl="1" w:tplc="AB9ABC62">
      <w:numFmt w:val="bullet"/>
      <w:lvlText w:val="•"/>
      <w:lvlJc w:val="left"/>
      <w:pPr>
        <w:ind w:left="2644" w:hanging="1666"/>
      </w:pPr>
      <w:rPr>
        <w:rFonts w:hint="default"/>
      </w:rPr>
    </w:lvl>
    <w:lvl w:ilvl="2" w:tplc="720EE712">
      <w:numFmt w:val="bullet"/>
      <w:lvlText w:val="•"/>
      <w:lvlJc w:val="left"/>
      <w:pPr>
        <w:ind w:left="3408" w:hanging="1666"/>
      </w:pPr>
      <w:rPr>
        <w:rFonts w:hint="default"/>
      </w:rPr>
    </w:lvl>
    <w:lvl w:ilvl="3" w:tplc="37ECD896">
      <w:numFmt w:val="bullet"/>
      <w:lvlText w:val="•"/>
      <w:lvlJc w:val="left"/>
      <w:pPr>
        <w:ind w:left="4172" w:hanging="1666"/>
      </w:pPr>
      <w:rPr>
        <w:rFonts w:hint="default"/>
      </w:rPr>
    </w:lvl>
    <w:lvl w:ilvl="4" w:tplc="A1A852B8">
      <w:numFmt w:val="bullet"/>
      <w:lvlText w:val="•"/>
      <w:lvlJc w:val="left"/>
      <w:pPr>
        <w:ind w:left="4936" w:hanging="1666"/>
      </w:pPr>
      <w:rPr>
        <w:rFonts w:hint="default"/>
      </w:rPr>
    </w:lvl>
    <w:lvl w:ilvl="5" w:tplc="C3D65F42">
      <w:numFmt w:val="bullet"/>
      <w:lvlText w:val="•"/>
      <w:lvlJc w:val="left"/>
      <w:pPr>
        <w:ind w:left="5700" w:hanging="1666"/>
      </w:pPr>
      <w:rPr>
        <w:rFonts w:hint="default"/>
      </w:rPr>
    </w:lvl>
    <w:lvl w:ilvl="6" w:tplc="EA902F40">
      <w:numFmt w:val="bullet"/>
      <w:lvlText w:val="•"/>
      <w:lvlJc w:val="left"/>
      <w:pPr>
        <w:ind w:left="6464" w:hanging="1666"/>
      </w:pPr>
      <w:rPr>
        <w:rFonts w:hint="default"/>
      </w:rPr>
    </w:lvl>
    <w:lvl w:ilvl="7" w:tplc="2104F9F2">
      <w:numFmt w:val="bullet"/>
      <w:lvlText w:val="•"/>
      <w:lvlJc w:val="left"/>
      <w:pPr>
        <w:ind w:left="7228" w:hanging="1666"/>
      </w:pPr>
      <w:rPr>
        <w:rFonts w:hint="default"/>
      </w:rPr>
    </w:lvl>
    <w:lvl w:ilvl="8" w:tplc="3DEAB776">
      <w:numFmt w:val="bullet"/>
      <w:lvlText w:val="•"/>
      <w:lvlJc w:val="left"/>
      <w:pPr>
        <w:ind w:left="7992" w:hanging="1666"/>
      </w:pPr>
      <w:rPr>
        <w:rFonts w:hint="default"/>
      </w:rPr>
    </w:lvl>
  </w:abstractNum>
  <w:abstractNum w:abstractNumId="31" w15:restartNumberingAfterBreak="0">
    <w:nsid w:val="76EA3E45"/>
    <w:multiLevelType w:val="hybridMultilevel"/>
    <w:tmpl w:val="32DEE4D6"/>
    <w:lvl w:ilvl="0" w:tplc="9AF67B82">
      <w:start w:val="7"/>
      <w:numFmt w:val="decimal"/>
      <w:lvlText w:val="%1"/>
      <w:lvlJc w:val="left"/>
      <w:pPr>
        <w:ind w:left="699" w:hanging="473"/>
      </w:pPr>
      <w:rPr>
        <w:rFonts w:ascii="Calibri" w:eastAsia="Calibri" w:hAnsi="Calibri" w:cs="Calibri" w:hint="default"/>
        <w:w w:val="100"/>
        <w:sz w:val="22"/>
        <w:szCs w:val="22"/>
      </w:rPr>
    </w:lvl>
    <w:lvl w:ilvl="1" w:tplc="89982B84">
      <w:numFmt w:val="bullet"/>
      <w:lvlText w:val="•"/>
      <w:lvlJc w:val="left"/>
      <w:pPr>
        <w:ind w:left="1586" w:hanging="473"/>
      </w:pPr>
      <w:rPr>
        <w:rFonts w:hint="default"/>
      </w:rPr>
    </w:lvl>
    <w:lvl w:ilvl="2" w:tplc="E32EDF2A">
      <w:numFmt w:val="bullet"/>
      <w:lvlText w:val="•"/>
      <w:lvlJc w:val="left"/>
      <w:pPr>
        <w:ind w:left="2472" w:hanging="473"/>
      </w:pPr>
      <w:rPr>
        <w:rFonts w:hint="default"/>
      </w:rPr>
    </w:lvl>
    <w:lvl w:ilvl="3" w:tplc="F4A61AE0">
      <w:numFmt w:val="bullet"/>
      <w:lvlText w:val="•"/>
      <w:lvlJc w:val="left"/>
      <w:pPr>
        <w:ind w:left="3358" w:hanging="473"/>
      </w:pPr>
      <w:rPr>
        <w:rFonts w:hint="default"/>
      </w:rPr>
    </w:lvl>
    <w:lvl w:ilvl="4" w:tplc="5CF20A76">
      <w:numFmt w:val="bullet"/>
      <w:lvlText w:val="•"/>
      <w:lvlJc w:val="left"/>
      <w:pPr>
        <w:ind w:left="4244" w:hanging="473"/>
      </w:pPr>
      <w:rPr>
        <w:rFonts w:hint="default"/>
      </w:rPr>
    </w:lvl>
    <w:lvl w:ilvl="5" w:tplc="AF2E12B4">
      <w:numFmt w:val="bullet"/>
      <w:lvlText w:val="•"/>
      <w:lvlJc w:val="left"/>
      <w:pPr>
        <w:ind w:left="5130" w:hanging="473"/>
      </w:pPr>
      <w:rPr>
        <w:rFonts w:hint="default"/>
      </w:rPr>
    </w:lvl>
    <w:lvl w:ilvl="6" w:tplc="C4A44920">
      <w:numFmt w:val="bullet"/>
      <w:lvlText w:val="•"/>
      <w:lvlJc w:val="left"/>
      <w:pPr>
        <w:ind w:left="6016" w:hanging="473"/>
      </w:pPr>
      <w:rPr>
        <w:rFonts w:hint="default"/>
      </w:rPr>
    </w:lvl>
    <w:lvl w:ilvl="7" w:tplc="E0803A18">
      <w:numFmt w:val="bullet"/>
      <w:lvlText w:val="•"/>
      <w:lvlJc w:val="left"/>
      <w:pPr>
        <w:ind w:left="6902" w:hanging="473"/>
      </w:pPr>
      <w:rPr>
        <w:rFonts w:hint="default"/>
      </w:rPr>
    </w:lvl>
    <w:lvl w:ilvl="8" w:tplc="0B984B8A">
      <w:numFmt w:val="bullet"/>
      <w:lvlText w:val="•"/>
      <w:lvlJc w:val="left"/>
      <w:pPr>
        <w:ind w:left="7788" w:hanging="473"/>
      </w:pPr>
      <w:rPr>
        <w:rFonts w:hint="default"/>
      </w:rPr>
    </w:lvl>
  </w:abstractNum>
  <w:abstractNum w:abstractNumId="32" w15:restartNumberingAfterBreak="0">
    <w:nsid w:val="79A86BF4"/>
    <w:multiLevelType w:val="hybridMultilevel"/>
    <w:tmpl w:val="770A5FDA"/>
    <w:lvl w:ilvl="0" w:tplc="AB06A9C6">
      <w:start w:val="14"/>
      <w:numFmt w:val="decimal"/>
      <w:lvlText w:val="%1"/>
      <w:lvlJc w:val="left"/>
      <w:pPr>
        <w:ind w:left="699" w:hanging="586"/>
      </w:pPr>
      <w:rPr>
        <w:rFonts w:ascii="Calibri" w:eastAsia="Calibri" w:hAnsi="Calibri" w:cs="Calibri" w:hint="default"/>
        <w:w w:val="100"/>
        <w:sz w:val="22"/>
        <w:szCs w:val="22"/>
      </w:rPr>
    </w:lvl>
    <w:lvl w:ilvl="1" w:tplc="BF360986">
      <w:numFmt w:val="bullet"/>
      <w:lvlText w:val="•"/>
      <w:lvlJc w:val="left"/>
      <w:pPr>
        <w:ind w:left="1586" w:hanging="586"/>
      </w:pPr>
      <w:rPr>
        <w:rFonts w:hint="default"/>
      </w:rPr>
    </w:lvl>
    <w:lvl w:ilvl="2" w:tplc="A3466054">
      <w:numFmt w:val="bullet"/>
      <w:lvlText w:val="•"/>
      <w:lvlJc w:val="left"/>
      <w:pPr>
        <w:ind w:left="2472" w:hanging="586"/>
      </w:pPr>
      <w:rPr>
        <w:rFonts w:hint="default"/>
      </w:rPr>
    </w:lvl>
    <w:lvl w:ilvl="3" w:tplc="F7C292A8">
      <w:numFmt w:val="bullet"/>
      <w:lvlText w:val="•"/>
      <w:lvlJc w:val="left"/>
      <w:pPr>
        <w:ind w:left="3358" w:hanging="586"/>
      </w:pPr>
      <w:rPr>
        <w:rFonts w:hint="default"/>
      </w:rPr>
    </w:lvl>
    <w:lvl w:ilvl="4" w:tplc="B1E2CF8A">
      <w:numFmt w:val="bullet"/>
      <w:lvlText w:val="•"/>
      <w:lvlJc w:val="left"/>
      <w:pPr>
        <w:ind w:left="4244" w:hanging="586"/>
      </w:pPr>
      <w:rPr>
        <w:rFonts w:hint="default"/>
      </w:rPr>
    </w:lvl>
    <w:lvl w:ilvl="5" w:tplc="6D4EBE52">
      <w:numFmt w:val="bullet"/>
      <w:lvlText w:val="•"/>
      <w:lvlJc w:val="left"/>
      <w:pPr>
        <w:ind w:left="5130" w:hanging="586"/>
      </w:pPr>
      <w:rPr>
        <w:rFonts w:hint="default"/>
      </w:rPr>
    </w:lvl>
    <w:lvl w:ilvl="6" w:tplc="F1E22928">
      <w:numFmt w:val="bullet"/>
      <w:lvlText w:val="•"/>
      <w:lvlJc w:val="left"/>
      <w:pPr>
        <w:ind w:left="6016" w:hanging="586"/>
      </w:pPr>
      <w:rPr>
        <w:rFonts w:hint="default"/>
      </w:rPr>
    </w:lvl>
    <w:lvl w:ilvl="7" w:tplc="361C58E0">
      <w:numFmt w:val="bullet"/>
      <w:lvlText w:val="•"/>
      <w:lvlJc w:val="left"/>
      <w:pPr>
        <w:ind w:left="6902" w:hanging="586"/>
      </w:pPr>
      <w:rPr>
        <w:rFonts w:hint="default"/>
      </w:rPr>
    </w:lvl>
    <w:lvl w:ilvl="8" w:tplc="E5F6B1AC">
      <w:numFmt w:val="bullet"/>
      <w:lvlText w:val="•"/>
      <w:lvlJc w:val="left"/>
      <w:pPr>
        <w:ind w:left="7788" w:hanging="586"/>
      </w:pPr>
      <w:rPr>
        <w:rFonts w:hint="default"/>
      </w:rPr>
    </w:lvl>
  </w:abstractNum>
  <w:abstractNum w:abstractNumId="33" w15:restartNumberingAfterBreak="0">
    <w:nsid w:val="7D962957"/>
    <w:multiLevelType w:val="hybridMultilevel"/>
    <w:tmpl w:val="6844777A"/>
    <w:lvl w:ilvl="0" w:tplc="19B226D8">
      <w:start w:val="94"/>
      <w:numFmt w:val="decimal"/>
      <w:lvlText w:val="%1"/>
      <w:lvlJc w:val="left"/>
      <w:pPr>
        <w:ind w:left="798" w:hanging="586"/>
      </w:pPr>
      <w:rPr>
        <w:rFonts w:ascii="Calibri" w:eastAsia="Calibri" w:hAnsi="Calibri" w:cs="Calibri" w:hint="default"/>
        <w:w w:val="100"/>
        <w:sz w:val="22"/>
        <w:szCs w:val="22"/>
      </w:rPr>
    </w:lvl>
    <w:lvl w:ilvl="1" w:tplc="91A269BA">
      <w:numFmt w:val="bullet"/>
      <w:lvlText w:val="•"/>
      <w:lvlJc w:val="left"/>
      <w:pPr>
        <w:ind w:left="1672" w:hanging="586"/>
      </w:pPr>
      <w:rPr>
        <w:rFonts w:hint="default"/>
      </w:rPr>
    </w:lvl>
    <w:lvl w:ilvl="2" w:tplc="89DEABA6">
      <w:numFmt w:val="bullet"/>
      <w:lvlText w:val="•"/>
      <w:lvlJc w:val="left"/>
      <w:pPr>
        <w:ind w:left="2544" w:hanging="586"/>
      </w:pPr>
      <w:rPr>
        <w:rFonts w:hint="default"/>
      </w:rPr>
    </w:lvl>
    <w:lvl w:ilvl="3" w:tplc="708E88AA">
      <w:numFmt w:val="bullet"/>
      <w:lvlText w:val="•"/>
      <w:lvlJc w:val="left"/>
      <w:pPr>
        <w:ind w:left="3416" w:hanging="586"/>
      </w:pPr>
      <w:rPr>
        <w:rFonts w:hint="default"/>
      </w:rPr>
    </w:lvl>
    <w:lvl w:ilvl="4" w:tplc="55ACFAE0">
      <w:numFmt w:val="bullet"/>
      <w:lvlText w:val="•"/>
      <w:lvlJc w:val="left"/>
      <w:pPr>
        <w:ind w:left="4288" w:hanging="586"/>
      </w:pPr>
      <w:rPr>
        <w:rFonts w:hint="default"/>
      </w:rPr>
    </w:lvl>
    <w:lvl w:ilvl="5" w:tplc="0344ABF4">
      <w:numFmt w:val="bullet"/>
      <w:lvlText w:val="•"/>
      <w:lvlJc w:val="left"/>
      <w:pPr>
        <w:ind w:left="5160" w:hanging="586"/>
      </w:pPr>
      <w:rPr>
        <w:rFonts w:hint="default"/>
      </w:rPr>
    </w:lvl>
    <w:lvl w:ilvl="6" w:tplc="3BD84E1A">
      <w:numFmt w:val="bullet"/>
      <w:lvlText w:val="•"/>
      <w:lvlJc w:val="left"/>
      <w:pPr>
        <w:ind w:left="6032" w:hanging="586"/>
      </w:pPr>
      <w:rPr>
        <w:rFonts w:hint="default"/>
      </w:rPr>
    </w:lvl>
    <w:lvl w:ilvl="7" w:tplc="CAA810EC">
      <w:numFmt w:val="bullet"/>
      <w:lvlText w:val="•"/>
      <w:lvlJc w:val="left"/>
      <w:pPr>
        <w:ind w:left="6904" w:hanging="586"/>
      </w:pPr>
      <w:rPr>
        <w:rFonts w:hint="default"/>
      </w:rPr>
    </w:lvl>
    <w:lvl w:ilvl="8" w:tplc="99F2401E">
      <w:numFmt w:val="bullet"/>
      <w:lvlText w:val="•"/>
      <w:lvlJc w:val="left"/>
      <w:pPr>
        <w:ind w:left="7776" w:hanging="586"/>
      </w:pPr>
      <w:rPr>
        <w:rFonts w:hint="default"/>
      </w:rPr>
    </w:lvl>
  </w:abstractNum>
  <w:num w:numId="1">
    <w:abstractNumId w:val="28"/>
  </w:num>
  <w:num w:numId="2">
    <w:abstractNumId w:val="1"/>
  </w:num>
  <w:num w:numId="3">
    <w:abstractNumId w:val="33"/>
  </w:num>
  <w:num w:numId="4">
    <w:abstractNumId w:val="2"/>
  </w:num>
  <w:num w:numId="5">
    <w:abstractNumId w:val="22"/>
  </w:num>
  <w:num w:numId="6">
    <w:abstractNumId w:val="30"/>
  </w:num>
  <w:num w:numId="7">
    <w:abstractNumId w:val="25"/>
  </w:num>
  <w:num w:numId="8">
    <w:abstractNumId w:val="21"/>
  </w:num>
  <w:num w:numId="9">
    <w:abstractNumId w:val="16"/>
  </w:num>
  <w:num w:numId="10">
    <w:abstractNumId w:val="23"/>
  </w:num>
  <w:num w:numId="11">
    <w:abstractNumId w:val="15"/>
  </w:num>
  <w:num w:numId="12">
    <w:abstractNumId w:val="5"/>
  </w:num>
  <w:num w:numId="13">
    <w:abstractNumId w:val="4"/>
  </w:num>
  <w:num w:numId="14">
    <w:abstractNumId w:val="32"/>
  </w:num>
  <w:num w:numId="15">
    <w:abstractNumId w:val="24"/>
  </w:num>
  <w:num w:numId="16">
    <w:abstractNumId w:val="31"/>
  </w:num>
  <w:num w:numId="17">
    <w:abstractNumId w:val="10"/>
  </w:num>
  <w:num w:numId="18">
    <w:abstractNumId w:val="9"/>
  </w:num>
  <w:num w:numId="19">
    <w:abstractNumId w:val="12"/>
  </w:num>
  <w:num w:numId="20">
    <w:abstractNumId w:val="26"/>
  </w:num>
  <w:num w:numId="21">
    <w:abstractNumId w:val="8"/>
  </w:num>
  <w:num w:numId="22">
    <w:abstractNumId w:val="6"/>
  </w:num>
  <w:num w:numId="23">
    <w:abstractNumId w:val="18"/>
  </w:num>
  <w:num w:numId="24">
    <w:abstractNumId w:val="17"/>
  </w:num>
  <w:num w:numId="25">
    <w:abstractNumId w:val="7"/>
  </w:num>
  <w:num w:numId="26">
    <w:abstractNumId w:val="0"/>
  </w:num>
  <w:num w:numId="27">
    <w:abstractNumId w:val="13"/>
  </w:num>
  <w:num w:numId="28">
    <w:abstractNumId w:val="3"/>
  </w:num>
  <w:num w:numId="29">
    <w:abstractNumId w:val="14"/>
  </w:num>
  <w:num w:numId="30">
    <w:abstractNumId w:val="19"/>
  </w:num>
  <w:num w:numId="31">
    <w:abstractNumId w:val="11"/>
  </w:num>
  <w:num w:numId="32">
    <w:abstractNumId w:val="20"/>
  </w:num>
  <w:num w:numId="33">
    <w:abstractNumId w:val="2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CCB"/>
    <w:rsid w:val="000040E4"/>
    <w:rsid w:val="00020A70"/>
    <w:rsid w:val="0002236A"/>
    <w:rsid w:val="000F3384"/>
    <w:rsid w:val="00107E9B"/>
    <w:rsid w:val="001119EE"/>
    <w:rsid w:val="001F006A"/>
    <w:rsid w:val="001F146B"/>
    <w:rsid w:val="00236ABD"/>
    <w:rsid w:val="00237CCB"/>
    <w:rsid w:val="0024321C"/>
    <w:rsid w:val="00251CDD"/>
    <w:rsid w:val="00292F1F"/>
    <w:rsid w:val="002B6703"/>
    <w:rsid w:val="002F480B"/>
    <w:rsid w:val="00344138"/>
    <w:rsid w:val="00345327"/>
    <w:rsid w:val="00374B7B"/>
    <w:rsid w:val="003A4F78"/>
    <w:rsid w:val="003B08A0"/>
    <w:rsid w:val="003C759A"/>
    <w:rsid w:val="003C76C8"/>
    <w:rsid w:val="003D0905"/>
    <w:rsid w:val="003D36A1"/>
    <w:rsid w:val="003E5650"/>
    <w:rsid w:val="003E72FF"/>
    <w:rsid w:val="0042733E"/>
    <w:rsid w:val="00427C71"/>
    <w:rsid w:val="004532E1"/>
    <w:rsid w:val="00455045"/>
    <w:rsid w:val="00495966"/>
    <w:rsid w:val="00512693"/>
    <w:rsid w:val="005129EF"/>
    <w:rsid w:val="0057577C"/>
    <w:rsid w:val="00584A45"/>
    <w:rsid w:val="006343EE"/>
    <w:rsid w:val="006843BF"/>
    <w:rsid w:val="006A2409"/>
    <w:rsid w:val="006B728D"/>
    <w:rsid w:val="006F04E7"/>
    <w:rsid w:val="006F52E4"/>
    <w:rsid w:val="0071530F"/>
    <w:rsid w:val="007423F2"/>
    <w:rsid w:val="00785007"/>
    <w:rsid w:val="00791900"/>
    <w:rsid w:val="007A52D9"/>
    <w:rsid w:val="007A6C23"/>
    <w:rsid w:val="008268A2"/>
    <w:rsid w:val="00872491"/>
    <w:rsid w:val="008927F2"/>
    <w:rsid w:val="00894AD1"/>
    <w:rsid w:val="0091297A"/>
    <w:rsid w:val="00966997"/>
    <w:rsid w:val="00996249"/>
    <w:rsid w:val="009D3C68"/>
    <w:rsid w:val="009E2BBE"/>
    <w:rsid w:val="009E7D59"/>
    <w:rsid w:val="00A173B8"/>
    <w:rsid w:val="00A20445"/>
    <w:rsid w:val="00A231C0"/>
    <w:rsid w:val="00A4238D"/>
    <w:rsid w:val="00A85F15"/>
    <w:rsid w:val="00B37A2F"/>
    <w:rsid w:val="00B62055"/>
    <w:rsid w:val="00B76370"/>
    <w:rsid w:val="00C1543A"/>
    <w:rsid w:val="00C15A64"/>
    <w:rsid w:val="00C2353F"/>
    <w:rsid w:val="00C769BC"/>
    <w:rsid w:val="00D914B7"/>
    <w:rsid w:val="00DD45C8"/>
    <w:rsid w:val="00E3263A"/>
    <w:rsid w:val="00E8222F"/>
    <w:rsid w:val="00FA54B9"/>
    <w:rsid w:val="00FC7F46"/>
    <w:rsid w:val="00FF2737"/>
    <w:rsid w:val="00FF2B87"/>
    <w:rsid w:val="00FF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6186"/>
  <w15:docId w15:val="{90EFA0B0-D673-428F-9891-153C14DC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53" w:lineRule="exact"/>
      <w:ind w:left="112"/>
      <w:outlineLvl w:val="0"/>
    </w:pPr>
    <w:rPr>
      <w:b/>
      <w:bCs/>
    </w:rPr>
  </w:style>
  <w:style w:type="paragraph" w:styleId="Heading2">
    <w:name w:val="heading 2"/>
    <w:basedOn w:val="Normal"/>
    <w:uiPriority w:val="1"/>
    <w:qFormat/>
    <w:pPr>
      <w:spacing w:line="253" w:lineRule="exact"/>
      <w:ind w:left="1221" w:hanging="1376"/>
      <w:outlineLvl w:val="1"/>
    </w:pPr>
    <w:rPr>
      <w:b/>
      <w:bCs/>
      <w:i/>
    </w:rPr>
  </w:style>
  <w:style w:type="paragraph" w:styleId="Heading3">
    <w:name w:val="heading 3"/>
    <w:basedOn w:val="Normal"/>
    <w:next w:val="Normal"/>
    <w:link w:val="Heading3Char"/>
    <w:uiPriority w:val="9"/>
    <w:unhideWhenUsed/>
    <w:qFormat/>
    <w:rsid w:val="00427C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line="253" w:lineRule="exact"/>
      <w:ind w:left="1520"/>
    </w:pPr>
  </w:style>
  <w:style w:type="paragraph" w:styleId="ListParagraph">
    <w:name w:val="List Paragraph"/>
    <w:basedOn w:val="Normal"/>
    <w:uiPriority w:val="34"/>
    <w:qFormat/>
    <w:pPr>
      <w:spacing w:line="253" w:lineRule="exact"/>
      <w:ind w:left="1520" w:hanging="141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5F15"/>
    <w:rPr>
      <w:rFonts w:ascii="Tahoma" w:hAnsi="Tahoma" w:cs="Tahoma"/>
      <w:sz w:val="16"/>
      <w:szCs w:val="16"/>
    </w:rPr>
  </w:style>
  <w:style w:type="character" w:customStyle="1" w:styleId="BalloonTextChar">
    <w:name w:val="Balloon Text Char"/>
    <w:basedOn w:val="DefaultParagraphFont"/>
    <w:link w:val="BalloonText"/>
    <w:uiPriority w:val="99"/>
    <w:semiHidden/>
    <w:rsid w:val="00A85F15"/>
    <w:rPr>
      <w:rFonts w:ascii="Tahoma" w:eastAsia="Times New Roman" w:hAnsi="Tahoma" w:cs="Tahoma"/>
      <w:sz w:val="16"/>
      <w:szCs w:val="16"/>
    </w:rPr>
  </w:style>
  <w:style w:type="paragraph" w:styleId="NoSpacing">
    <w:name w:val="No Spacing"/>
    <w:uiPriority w:val="1"/>
    <w:qFormat/>
    <w:rsid w:val="00427C71"/>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27C7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D45C8"/>
    <w:rPr>
      <w:rFonts w:ascii="Times New Roman" w:eastAsia="Times New Roman" w:hAnsi="Times New Roman" w:cs="Times New Roman"/>
    </w:rPr>
  </w:style>
  <w:style w:type="character" w:styleId="LineNumber">
    <w:name w:val="line number"/>
    <w:basedOn w:val="DefaultParagraphFont"/>
    <w:uiPriority w:val="99"/>
    <w:semiHidden/>
    <w:unhideWhenUsed/>
    <w:rsid w:val="006F0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4B0B-A57F-49D1-A0A1-7F6B2F12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Lesley Nemetz</cp:lastModifiedBy>
  <cp:revision>3</cp:revision>
  <cp:lastPrinted>2021-04-15T13:25:00Z</cp:lastPrinted>
  <dcterms:created xsi:type="dcterms:W3CDTF">2021-04-15T16:01:00Z</dcterms:created>
  <dcterms:modified xsi:type="dcterms:W3CDTF">2021-04-15T18:36:00Z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Acrobat PDFMaker 17 for Word</vt:lpwstr>
  </property>
  <property fmtid="{D5CDD505-2E9C-101B-9397-08002B2CF9AE}" pid="4" name="LastSaved">
    <vt:filetime>2020-07-17T00:00:00Z</vt:filetime>
  </property>
</Properties>
</file>